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C56A3">
      <w:pPr>
        <w:contextualSpacing/>
        <w:rPr>
          <w:rFonts w:ascii="Times New Roman" w:hAnsi="Times New Roman" w:cs="Times New Roman"/>
          <w:i/>
          <w:sz w:val="24"/>
          <w:szCs w:val="24"/>
        </w:rPr>
      </w:pPr>
      <w:r>
        <w:rPr>
          <w:rFonts w:ascii="Times New Roman" w:hAnsi="Times New Roman" w:cs="Times New Roman"/>
          <w:i/>
          <w:sz w:val="24"/>
          <w:szCs w:val="24"/>
        </w:rPr>
        <w:t>“Ülke”, Sivas</w:t>
      </w:r>
    </w:p>
    <w:p w:rsidR="007C56A3" w:rsidRDefault="007C56A3">
      <w:pPr>
        <w:contextualSpacing/>
        <w:rPr>
          <w:rFonts w:ascii="Times New Roman" w:hAnsi="Times New Roman" w:cs="Times New Roman"/>
          <w:i/>
          <w:sz w:val="24"/>
          <w:szCs w:val="24"/>
        </w:rPr>
      </w:pPr>
      <w:r>
        <w:rPr>
          <w:rFonts w:ascii="Times New Roman" w:hAnsi="Times New Roman" w:cs="Times New Roman"/>
          <w:i/>
          <w:sz w:val="24"/>
          <w:szCs w:val="24"/>
        </w:rPr>
        <w:t>13 Kasım 1945, Salı</w:t>
      </w:r>
    </w:p>
    <w:p w:rsidR="007C56A3" w:rsidRDefault="007C56A3">
      <w:pPr>
        <w:contextualSpacing/>
        <w:rPr>
          <w:rFonts w:ascii="Times New Roman" w:hAnsi="Times New Roman" w:cs="Times New Roman"/>
          <w:i/>
          <w:sz w:val="24"/>
          <w:szCs w:val="24"/>
        </w:rPr>
      </w:pPr>
      <w:r>
        <w:rPr>
          <w:rFonts w:ascii="Times New Roman" w:hAnsi="Times New Roman" w:cs="Times New Roman"/>
          <w:i/>
          <w:sz w:val="24"/>
          <w:szCs w:val="24"/>
        </w:rPr>
        <w:t>Sayı: 13</w:t>
      </w:r>
    </w:p>
    <w:p w:rsidR="007C56A3" w:rsidRDefault="007C56A3">
      <w:pPr>
        <w:contextualSpacing/>
        <w:rPr>
          <w:rFonts w:ascii="Times New Roman" w:hAnsi="Times New Roman" w:cs="Times New Roman"/>
          <w:i/>
          <w:sz w:val="24"/>
          <w:szCs w:val="24"/>
        </w:rPr>
      </w:pPr>
    </w:p>
    <w:p w:rsidR="007C56A3" w:rsidRDefault="007C56A3">
      <w:pPr>
        <w:contextualSpacing/>
        <w:rPr>
          <w:rFonts w:ascii="Times New Roman" w:hAnsi="Times New Roman" w:cs="Times New Roman"/>
          <w:i/>
          <w:sz w:val="24"/>
          <w:szCs w:val="24"/>
        </w:rPr>
      </w:pPr>
    </w:p>
    <w:p w:rsidR="007C56A3" w:rsidRDefault="007C56A3" w:rsidP="007C56A3">
      <w:pPr>
        <w:contextualSpacing/>
        <w:jc w:val="center"/>
        <w:rPr>
          <w:rFonts w:ascii="Times New Roman" w:hAnsi="Times New Roman" w:cs="Times New Roman"/>
          <w:b/>
          <w:i/>
          <w:sz w:val="24"/>
          <w:szCs w:val="24"/>
        </w:rPr>
      </w:pPr>
      <w:r>
        <w:rPr>
          <w:rFonts w:ascii="Times New Roman" w:hAnsi="Times New Roman" w:cs="Times New Roman"/>
          <w:b/>
          <w:i/>
          <w:sz w:val="24"/>
          <w:szCs w:val="24"/>
        </w:rPr>
        <w:t>Güzel Sanatlar:</w:t>
      </w:r>
    </w:p>
    <w:p w:rsidR="007C56A3" w:rsidRDefault="007C56A3" w:rsidP="007C56A3">
      <w:pPr>
        <w:contextualSpacing/>
        <w:jc w:val="center"/>
        <w:rPr>
          <w:rFonts w:ascii="Times New Roman" w:hAnsi="Times New Roman" w:cs="Times New Roman"/>
          <w:b/>
          <w:i/>
          <w:sz w:val="24"/>
          <w:szCs w:val="24"/>
        </w:rPr>
      </w:pPr>
    </w:p>
    <w:p w:rsidR="007C56A3" w:rsidRDefault="007C56A3" w:rsidP="007C56A3">
      <w:pPr>
        <w:contextualSpacing/>
        <w:jc w:val="center"/>
        <w:rPr>
          <w:rFonts w:ascii="Times New Roman" w:hAnsi="Times New Roman" w:cs="Times New Roman"/>
          <w:b/>
          <w:sz w:val="24"/>
          <w:szCs w:val="24"/>
        </w:rPr>
      </w:pPr>
      <w:r>
        <w:rPr>
          <w:rFonts w:ascii="Times New Roman" w:hAnsi="Times New Roman" w:cs="Times New Roman"/>
          <w:b/>
          <w:sz w:val="24"/>
          <w:szCs w:val="24"/>
        </w:rPr>
        <w:t>KONSER DEYİNCE NE ANLARIZ?</w:t>
      </w:r>
    </w:p>
    <w:p w:rsidR="007C56A3" w:rsidRDefault="007C56A3" w:rsidP="007C56A3">
      <w:pPr>
        <w:contextualSpacing/>
        <w:jc w:val="center"/>
        <w:rPr>
          <w:rFonts w:ascii="Times New Roman" w:hAnsi="Times New Roman" w:cs="Times New Roman"/>
          <w:b/>
          <w:sz w:val="24"/>
          <w:szCs w:val="24"/>
        </w:rPr>
      </w:pPr>
    </w:p>
    <w:p w:rsidR="007C56A3" w:rsidRDefault="007C56A3" w:rsidP="007C56A3">
      <w:pPr>
        <w:contextualSpacing/>
        <w:jc w:val="center"/>
        <w:rPr>
          <w:rFonts w:ascii="Times New Roman" w:hAnsi="Times New Roman" w:cs="Times New Roman"/>
          <w:b/>
          <w:i/>
          <w:sz w:val="24"/>
          <w:szCs w:val="24"/>
        </w:rPr>
      </w:pPr>
      <w:r>
        <w:rPr>
          <w:rFonts w:ascii="Times New Roman" w:hAnsi="Times New Roman" w:cs="Times New Roman"/>
          <w:b/>
          <w:i/>
          <w:sz w:val="24"/>
          <w:szCs w:val="24"/>
        </w:rPr>
        <w:t>Konser, müzik eserlerinin dinleyiciler önünde çalınması manasına geliyor, halbuki…</w:t>
      </w:r>
    </w:p>
    <w:p w:rsidR="007C56A3" w:rsidRDefault="007C56A3" w:rsidP="007C56A3">
      <w:pPr>
        <w:contextualSpacing/>
        <w:jc w:val="center"/>
        <w:rPr>
          <w:rFonts w:ascii="Times New Roman" w:hAnsi="Times New Roman" w:cs="Times New Roman"/>
          <w:b/>
          <w:i/>
          <w:sz w:val="24"/>
          <w:szCs w:val="24"/>
        </w:rPr>
      </w:pPr>
    </w:p>
    <w:p w:rsidR="007C56A3" w:rsidRDefault="007C56A3" w:rsidP="007C56A3">
      <w:pPr>
        <w:contextualSpacing/>
        <w:jc w:val="center"/>
        <w:rPr>
          <w:rFonts w:ascii="Times New Roman" w:hAnsi="Times New Roman" w:cs="Times New Roman"/>
          <w:b/>
          <w:i/>
          <w:sz w:val="24"/>
          <w:szCs w:val="24"/>
        </w:rPr>
      </w:pPr>
      <w:proofErr w:type="spellStart"/>
      <w:r>
        <w:rPr>
          <w:rFonts w:ascii="Times New Roman" w:hAnsi="Times New Roman" w:cs="Times New Roman"/>
          <w:b/>
          <w:i/>
          <w:sz w:val="24"/>
          <w:szCs w:val="24"/>
        </w:rPr>
        <w:t>Cevad</w:t>
      </w:r>
      <w:proofErr w:type="spellEnd"/>
      <w:r>
        <w:rPr>
          <w:rFonts w:ascii="Times New Roman" w:hAnsi="Times New Roman" w:cs="Times New Roman"/>
          <w:b/>
          <w:i/>
          <w:sz w:val="24"/>
          <w:szCs w:val="24"/>
        </w:rPr>
        <w:t xml:space="preserve"> Memduh ALTAR</w:t>
      </w:r>
    </w:p>
    <w:p w:rsidR="007C56A3" w:rsidRDefault="007C56A3" w:rsidP="007C56A3">
      <w:pPr>
        <w:contextualSpacing/>
        <w:jc w:val="center"/>
        <w:rPr>
          <w:rFonts w:ascii="Times New Roman" w:hAnsi="Times New Roman" w:cs="Times New Roman"/>
          <w:b/>
          <w:i/>
          <w:sz w:val="24"/>
          <w:szCs w:val="24"/>
        </w:rPr>
      </w:pPr>
    </w:p>
    <w:p w:rsidR="007C56A3" w:rsidRDefault="007C56A3" w:rsidP="007C56A3">
      <w:pPr>
        <w:contextualSpacing/>
        <w:jc w:val="center"/>
        <w:rPr>
          <w:rFonts w:ascii="Times New Roman" w:hAnsi="Times New Roman" w:cs="Times New Roman"/>
          <w:b/>
          <w:i/>
          <w:sz w:val="24"/>
          <w:szCs w:val="24"/>
        </w:rPr>
      </w:pPr>
      <w:r>
        <w:rPr>
          <w:rFonts w:ascii="Times New Roman" w:hAnsi="Times New Roman" w:cs="Times New Roman"/>
          <w:b/>
          <w:i/>
          <w:sz w:val="24"/>
          <w:szCs w:val="24"/>
        </w:rPr>
        <w:t>I.</w:t>
      </w:r>
    </w:p>
    <w:p w:rsidR="007C56A3" w:rsidRDefault="007C56A3" w:rsidP="007C56A3">
      <w:pPr>
        <w:contextualSpacing/>
        <w:jc w:val="center"/>
        <w:rPr>
          <w:rFonts w:ascii="Times New Roman" w:hAnsi="Times New Roman" w:cs="Times New Roman"/>
          <w:b/>
          <w:i/>
          <w:sz w:val="24"/>
          <w:szCs w:val="24"/>
        </w:rPr>
      </w:pPr>
    </w:p>
    <w:p w:rsidR="007C56A3" w:rsidRDefault="007C56A3" w:rsidP="007C56A3">
      <w:pPr>
        <w:contextualSpacing/>
        <w:rPr>
          <w:rFonts w:ascii="Times New Roman" w:hAnsi="Times New Roman" w:cs="Times New Roman"/>
          <w:sz w:val="24"/>
          <w:szCs w:val="24"/>
        </w:rPr>
      </w:pPr>
      <w:r>
        <w:rPr>
          <w:rFonts w:ascii="Times New Roman" w:hAnsi="Times New Roman" w:cs="Times New Roman"/>
          <w:sz w:val="24"/>
          <w:szCs w:val="24"/>
        </w:rPr>
        <w:tab/>
        <w:t xml:space="preserve">Müzik konusuyla az çok ilgisi olan bir kimsenin en ziyade karşılaştığı teknik terim </w:t>
      </w:r>
      <w:r w:rsidRPr="006D7917">
        <w:rPr>
          <w:rFonts w:ascii="Times New Roman" w:hAnsi="Times New Roman" w:cs="Times New Roman"/>
          <w:b/>
          <w:i/>
          <w:sz w:val="24"/>
          <w:szCs w:val="24"/>
        </w:rPr>
        <w:t>“konser</w:t>
      </w:r>
      <w:r w:rsidR="006D7917" w:rsidRPr="006D7917">
        <w:rPr>
          <w:rFonts w:ascii="Times New Roman" w:hAnsi="Times New Roman" w:cs="Times New Roman"/>
          <w:b/>
          <w:i/>
          <w:sz w:val="24"/>
          <w:szCs w:val="24"/>
        </w:rPr>
        <w:t>”</w:t>
      </w:r>
      <w:r>
        <w:rPr>
          <w:rFonts w:ascii="Times New Roman" w:hAnsi="Times New Roman" w:cs="Times New Roman"/>
          <w:sz w:val="24"/>
          <w:szCs w:val="24"/>
        </w:rPr>
        <w:t xml:space="preserve"> kelimesidir.</w:t>
      </w:r>
      <w:r w:rsidR="006D7917">
        <w:rPr>
          <w:rFonts w:ascii="Times New Roman" w:hAnsi="Times New Roman" w:cs="Times New Roman"/>
          <w:sz w:val="24"/>
          <w:szCs w:val="24"/>
        </w:rPr>
        <w:t xml:space="preserve"> İtalyanca “</w:t>
      </w:r>
      <w:proofErr w:type="spellStart"/>
      <w:r w:rsidR="006D7917">
        <w:rPr>
          <w:rFonts w:ascii="Times New Roman" w:hAnsi="Times New Roman" w:cs="Times New Roman"/>
          <w:sz w:val="24"/>
          <w:szCs w:val="24"/>
        </w:rPr>
        <w:t>concerto”dan</w:t>
      </w:r>
      <w:proofErr w:type="spellEnd"/>
      <w:r w:rsidR="006D7917">
        <w:rPr>
          <w:rFonts w:ascii="Times New Roman" w:hAnsi="Times New Roman" w:cs="Times New Roman"/>
          <w:sz w:val="24"/>
          <w:szCs w:val="24"/>
        </w:rPr>
        <w:t xml:space="preserve"> alınmış olan bu tabiri, bazen farkına varmadan birbirinden oldukça farklı yerlerde kullanırız. Mesela senfoni konserlerini ziyaret edip etmediğini bir dostumuza sorarız. Yahut bir piyanist arkadaşımızın vereceği konseri dostlarımıza haber veririz. Bazen de piyanist dostlarımızdan birinin </w:t>
      </w:r>
      <w:proofErr w:type="spellStart"/>
      <w:r w:rsidR="006D7917">
        <w:rPr>
          <w:rFonts w:ascii="Times New Roman" w:hAnsi="Times New Roman" w:cs="Times New Roman"/>
          <w:sz w:val="24"/>
          <w:szCs w:val="24"/>
        </w:rPr>
        <w:t>konservatuvar</w:t>
      </w:r>
      <w:proofErr w:type="spellEnd"/>
      <w:r w:rsidR="006D7917">
        <w:rPr>
          <w:rFonts w:ascii="Times New Roman" w:hAnsi="Times New Roman" w:cs="Times New Roman"/>
          <w:sz w:val="24"/>
          <w:szCs w:val="24"/>
        </w:rPr>
        <w:t xml:space="preserve"> salonunda Beethoven’in bir konserini çalacağını söyleriz.</w:t>
      </w:r>
    </w:p>
    <w:p w:rsidR="006D7917" w:rsidRDefault="006D7917" w:rsidP="007C56A3">
      <w:pPr>
        <w:contextualSpacing/>
        <w:rPr>
          <w:rFonts w:ascii="Times New Roman" w:hAnsi="Times New Roman" w:cs="Times New Roman"/>
          <w:sz w:val="24"/>
          <w:szCs w:val="24"/>
        </w:rPr>
      </w:pPr>
    </w:p>
    <w:p w:rsidR="00FD4A8F" w:rsidRDefault="006D7917" w:rsidP="007C56A3">
      <w:pPr>
        <w:contextualSpacing/>
        <w:rPr>
          <w:rFonts w:ascii="Times New Roman" w:hAnsi="Times New Roman" w:cs="Times New Roman"/>
          <w:sz w:val="24"/>
          <w:szCs w:val="24"/>
        </w:rPr>
      </w:pPr>
      <w:r>
        <w:rPr>
          <w:rFonts w:ascii="Times New Roman" w:hAnsi="Times New Roman" w:cs="Times New Roman"/>
          <w:sz w:val="24"/>
          <w:szCs w:val="24"/>
        </w:rPr>
        <w:tab/>
      </w:r>
      <w:r w:rsidR="001F0236">
        <w:rPr>
          <w:rFonts w:ascii="Times New Roman" w:hAnsi="Times New Roman" w:cs="Times New Roman"/>
          <w:sz w:val="24"/>
          <w:szCs w:val="24"/>
        </w:rPr>
        <w:t>Görülüyor ki, “konser” diye dilimizden düşürmediğimiz bu kelime ile bir şahsın, dinleyici önünde, veya birçok şahısların bir araya gelmesiyle</w:t>
      </w:r>
      <w:r w:rsidR="00FD4A8F">
        <w:rPr>
          <w:rFonts w:ascii="Times New Roman" w:hAnsi="Times New Roman" w:cs="Times New Roman"/>
          <w:sz w:val="24"/>
          <w:szCs w:val="24"/>
        </w:rPr>
        <w:t>,</w:t>
      </w:r>
      <w:r w:rsidR="001F0236">
        <w:rPr>
          <w:rFonts w:ascii="Times New Roman" w:hAnsi="Times New Roman" w:cs="Times New Roman"/>
          <w:sz w:val="24"/>
          <w:szCs w:val="24"/>
        </w:rPr>
        <w:t xml:space="preserve"> gene dinleyici önünde müzik eserlerini icra etmesine “konser” dendiği gibi, bestecinin muayyen bir şekle göre meydana getirdiği bazı müzik eserlerine de “konser” deniyor. Acaba bu terimin, müzik alanında daha başka işler için kullanıldığı vaki değil mi? Konser tabiri genel olarak daha hangi şekillerde kullanılıyor, sıra ile söyleyelim: Keman konseri, piyano veya diğer âletler için yazılmış konserler, </w:t>
      </w:r>
      <w:proofErr w:type="spellStart"/>
      <w:r w:rsidR="001F0236" w:rsidRPr="001F0236">
        <w:rPr>
          <w:rFonts w:ascii="Times New Roman" w:hAnsi="Times New Roman" w:cs="Times New Roman"/>
          <w:i/>
          <w:sz w:val="24"/>
          <w:szCs w:val="24"/>
        </w:rPr>
        <w:t>concerto</w:t>
      </w:r>
      <w:proofErr w:type="spellEnd"/>
      <w:r w:rsidR="001F0236" w:rsidRPr="001F0236">
        <w:rPr>
          <w:rFonts w:ascii="Times New Roman" w:hAnsi="Times New Roman" w:cs="Times New Roman"/>
          <w:i/>
          <w:sz w:val="24"/>
          <w:szCs w:val="24"/>
        </w:rPr>
        <w:t xml:space="preserve"> da </w:t>
      </w:r>
      <w:proofErr w:type="spellStart"/>
      <w:r w:rsidR="001F0236" w:rsidRPr="001F0236">
        <w:rPr>
          <w:rFonts w:ascii="Times New Roman" w:hAnsi="Times New Roman" w:cs="Times New Roman"/>
          <w:i/>
          <w:sz w:val="24"/>
          <w:szCs w:val="24"/>
        </w:rPr>
        <w:t>camera</w:t>
      </w:r>
      <w:proofErr w:type="spellEnd"/>
      <w:r w:rsidR="001F0236">
        <w:rPr>
          <w:rFonts w:ascii="Times New Roman" w:hAnsi="Times New Roman" w:cs="Times New Roman"/>
          <w:sz w:val="24"/>
          <w:szCs w:val="24"/>
        </w:rPr>
        <w:t xml:space="preserve">, </w:t>
      </w:r>
      <w:proofErr w:type="spellStart"/>
      <w:r w:rsidR="001F0236" w:rsidRPr="001F0236">
        <w:rPr>
          <w:rFonts w:ascii="Times New Roman" w:hAnsi="Times New Roman" w:cs="Times New Roman"/>
          <w:i/>
          <w:sz w:val="24"/>
          <w:szCs w:val="24"/>
        </w:rPr>
        <w:t>concerto</w:t>
      </w:r>
      <w:proofErr w:type="spellEnd"/>
      <w:r w:rsidR="001F0236" w:rsidRPr="001F0236">
        <w:rPr>
          <w:rFonts w:ascii="Times New Roman" w:hAnsi="Times New Roman" w:cs="Times New Roman"/>
          <w:i/>
          <w:sz w:val="24"/>
          <w:szCs w:val="24"/>
        </w:rPr>
        <w:t xml:space="preserve"> da </w:t>
      </w:r>
      <w:proofErr w:type="spellStart"/>
      <w:r w:rsidR="001F0236" w:rsidRPr="001F0236">
        <w:rPr>
          <w:rFonts w:ascii="Times New Roman" w:hAnsi="Times New Roman" w:cs="Times New Roman"/>
          <w:i/>
          <w:sz w:val="24"/>
          <w:szCs w:val="24"/>
        </w:rPr>
        <w:t>chiesa</w:t>
      </w:r>
      <w:proofErr w:type="spellEnd"/>
      <w:r w:rsidR="001F0236">
        <w:rPr>
          <w:rFonts w:ascii="Times New Roman" w:hAnsi="Times New Roman" w:cs="Times New Roman"/>
          <w:sz w:val="24"/>
          <w:szCs w:val="24"/>
        </w:rPr>
        <w:t xml:space="preserve">, </w:t>
      </w:r>
      <w:r w:rsidR="001F0236" w:rsidRPr="001F0236">
        <w:rPr>
          <w:rFonts w:ascii="Times New Roman" w:hAnsi="Times New Roman" w:cs="Times New Roman"/>
          <w:i/>
          <w:sz w:val="24"/>
          <w:szCs w:val="24"/>
        </w:rPr>
        <w:t xml:space="preserve">sonata </w:t>
      </w:r>
      <w:proofErr w:type="spellStart"/>
      <w:r w:rsidR="001F0236" w:rsidRPr="001F0236">
        <w:rPr>
          <w:rFonts w:ascii="Times New Roman" w:hAnsi="Times New Roman" w:cs="Times New Roman"/>
          <w:i/>
          <w:sz w:val="24"/>
          <w:szCs w:val="24"/>
        </w:rPr>
        <w:t>concertata</w:t>
      </w:r>
      <w:proofErr w:type="spellEnd"/>
      <w:r w:rsidR="001F0236">
        <w:rPr>
          <w:rFonts w:ascii="Times New Roman" w:hAnsi="Times New Roman" w:cs="Times New Roman"/>
          <w:sz w:val="24"/>
          <w:szCs w:val="24"/>
        </w:rPr>
        <w:t xml:space="preserve">, </w:t>
      </w:r>
      <w:proofErr w:type="spellStart"/>
      <w:r w:rsidR="001F0236" w:rsidRPr="001F0236">
        <w:rPr>
          <w:rFonts w:ascii="Times New Roman" w:hAnsi="Times New Roman" w:cs="Times New Roman"/>
          <w:i/>
          <w:sz w:val="24"/>
          <w:szCs w:val="24"/>
        </w:rPr>
        <w:t>double</w:t>
      </w:r>
      <w:proofErr w:type="spellEnd"/>
      <w:r w:rsidR="001F0236" w:rsidRPr="001F0236">
        <w:rPr>
          <w:rFonts w:ascii="Times New Roman" w:hAnsi="Times New Roman" w:cs="Times New Roman"/>
          <w:i/>
          <w:sz w:val="24"/>
          <w:szCs w:val="24"/>
        </w:rPr>
        <w:t xml:space="preserve"> </w:t>
      </w:r>
      <w:proofErr w:type="spellStart"/>
      <w:r w:rsidR="001F0236" w:rsidRPr="001F0236">
        <w:rPr>
          <w:rFonts w:ascii="Times New Roman" w:hAnsi="Times New Roman" w:cs="Times New Roman"/>
          <w:i/>
          <w:sz w:val="24"/>
          <w:szCs w:val="24"/>
        </w:rPr>
        <w:t>concert</w:t>
      </w:r>
      <w:proofErr w:type="spellEnd"/>
      <w:r w:rsidR="001F0236">
        <w:rPr>
          <w:rFonts w:ascii="Times New Roman" w:hAnsi="Times New Roman" w:cs="Times New Roman"/>
          <w:sz w:val="24"/>
          <w:szCs w:val="24"/>
        </w:rPr>
        <w:t xml:space="preserve">, </w:t>
      </w:r>
      <w:proofErr w:type="spellStart"/>
      <w:r w:rsidR="001F0236" w:rsidRPr="001F0236">
        <w:rPr>
          <w:rFonts w:ascii="Times New Roman" w:hAnsi="Times New Roman" w:cs="Times New Roman"/>
          <w:i/>
          <w:sz w:val="24"/>
          <w:szCs w:val="24"/>
        </w:rPr>
        <w:t>triple</w:t>
      </w:r>
      <w:proofErr w:type="spellEnd"/>
      <w:r w:rsidR="001F0236" w:rsidRPr="001F0236">
        <w:rPr>
          <w:rFonts w:ascii="Times New Roman" w:hAnsi="Times New Roman" w:cs="Times New Roman"/>
          <w:i/>
          <w:sz w:val="24"/>
          <w:szCs w:val="24"/>
        </w:rPr>
        <w:t xml:space="preserve"> </w:t>
      </w:r>
      <w:proofErr w:type="spellStart"/>
      <w:r w:rsidR="001F0236" w:rsidRPr="001F0236">
        <w:rPr>
          <w:rFonts w:ascii="Times New Roman" w:hAnsi="Times New Roman" w:cs="Times New Roman"/>
          <w:i/>
          <w:sz w:val="24"/>
          <w:szCs w:val="24"/>
        </w:rPr>
        <w:t>concert</w:t>
      </w:r>
      <w:proofErr w:type="spellEnd"/>
      <w:r w:rsidR="001F0236">
        <w:rPr>
          <w:rFonts w:ascii="Times New Roman" w:hAnsi="Times New Roman" w:cs="Times New Roman"/>
          <w:sz w:val="24"/>
          <w:szCs w:val="24"/>
        </w:rPr>
        <w:t xml:space="preserve">, </w:t>
      </w:r>
      <w:proofErr w:type="spellStart"/>
      <w:r w:rsidR="001F0236" w:rsidRPr="001F0236">
        <w:rPr>
          <w:rFonts w:ascii="Times New Roman" w:hAnsi="Times New Roman" w:cs="Times New Roman"/>
          <w:i/>
          <w:sz w:val="24"/>
          <w:szCs w:val="24"/>
        </w:rPr>
        <w:t>concerto</w:t>
      </w:r>
      <w:proofErr w:type="spellEnd"/>
      <w:r w:rsidR="001F0236" w:rsidRPr="001F0236">
        <w:rPr>
          <w:rFonts w:ascii="Times New Roman" w:hAnsi="Times New Roman" w:cs="Times New Roman"/>
          <w:i/>
          <w:sz w:val="24"/>
          <w:szCs w:val="24"/>
        </w:rPr>
        <w:t xml:space="preserve"> </w:t>
      </w:r>
      <w:proofErr w:type="spellStart"/>
      <w:r w:rsidR="001F0236" w:rsidRPr="001F0236">
        <w:rPr>
          <w:rFonts w:ascii="Times New Roman" w:hAnsi="Times New Roman" w:cs="Times New Roman"/>
          <w:i/>
          <w:sz w:val="24"/>
          <w:szCs w:val="24"/>
        </w:rPr>
        <w:t>grosso</w:t>
      </w:r>
      <w:proofErr w:type="spellEnd"/>
      <w:r w:rsidR="001F0236">
        <w:rPr>
          <w:rFonts w:ascii="Times New Roman" w:hAnsi="Times New Roman" w:cs="Times New Roman"/>
          <w:sz w:val="24"/>
          <w:szCs w:val="24"/>
        </w:rPr>
        <w:t xml:space="preserve">, </w:t>
      </w:r>
      <w:proofErr w:type="spellStart"/>
      <w:r w:rsidR="001F0236" w:rsidRPr="001F0236">
        <w:rPr>
          <w:rFonts w:ascii="Times New Roman" w:hAnsi="Times New Roman" w:cs="Times New Roman"/>
          <w:i/>
          <w:sz w:val="24"/>
          <w:szCs w:val="24"/>
        </w:rPr>
        <w:t>symphonie</w:t>
      </w:r>
      <w:proofErr w:type="spellEnd"/>
      <w:r w:rsidR="001F0236" w:rsidRPr="001F0236">
        <w:rPr>
          <w:rFonts w:ascii="Times New Roman" w:hAnsi="Times New Roman" w:cs="Times New Roman"/>
          <w:i/>
          <w:sz w:val="24"/>
          <w:szCs w:val="24"/>
        </w:rPr>
        <w:t xml:space="preserve"> </w:t>
      </w:r>
      <w:proofErr w:type="spellStart"/>
      <w:r w:rsidR="001F0236" w:rsidRPr="001F0236">
        <w:rPr>
          <w:rFonts w:ascii="Times New Roman" w:hAnsi="Times New Roman" w:cs="Times New Roman"/>
          <w:i/>
          <w:sz w:val="24"/>
          <w:szCs w:val="24"/>
        </w:rPr>
        <w:t>concertante</w:t>
      </w:r>
      <w:proofErr w:type="spellEnd"/>
      <w:r w:rsidR="001F0236">
        <w:rPr>
          <w:rFonts w:ascii="Times New Roman" w:hAnsi="Times New Roman" w:cs="Times New Roman"/>
          <w:sz w:val="24"/>
          <w:szCs w:val="24"/>
        </w:rPr>
        <w:t xml:space="preserve"> v.s.</w:t>
      </w:r>
      <w:r w:rsidR="00AB780F">
        <w:rPr>
          <w:rFonts w:ascii="Times New Roman" w:hAnsi="Times New Roman" w:cs="Times New Roman"/>
          <w:sz w:val="24"/>
          <w:szCs w:val="24"/>
        </w:rPr>
        <w:t xml:space="preserve"> Görülüyor ki, konser, </w:t>
      </w:r>
      <w:proofErr w:type="spellStart"/>
      <w:r w:rsidR="00AB780F">
        <w:rPr>
          <w:rFonts w:ascii="Times New Roman" w:hAnsi="Times New Roman" w:cs="Times New Roman"/>
          <w:sz w:val="24"/>
          <w:szCs w:val="24"/>
        </w:rPr>
        <w:t>konserto</w:t>
      </w:r>
      <w:proofErr w:type="spellEnd"/>
      <w:r w:rsidR="00AB780F">
        <w:rPr>
          <w:rFonts w:ascii="Times New Roman" w:hAnsi="Times New Roman" w:cs="Times New Roman"/>
          <w:sz w:val="24"/>
          <w:szCs w:val="24"/>
        </w:rPr>
        <w:t xml:space="preserve"> veya konçerto tabirlerinin kullanıldığı daha başka yerler de var. Fakat bizi hiç de korkutmaması icap eden bu bir sürü terim arasında</w:t>
      </w:r>
      <w:r w:rsidR="00B903BE">
        <w:rPr>
          <w:rFonts w:ascii="Times New Roman" w:hAnsi="Times New Roman" w:cs="Times New Roman"/>
          <w:sz w:val="24"/>
          <w:szCs w:val="24"/>
        </w:rPr>
        <w:t xml:space="preserve"> </w:t>
      </w:r>
      <w:r w:rsidR="00FD4A8F">
        <w:rPr>
          <w:rFonts w:ascii="Times New Roman" w:hAnsi="Times New Roman" w:cs="Times New Roman"/>
          <w:sz w:val="24"/>
          <w:szCs w:val="24"/>
        </w:rPr>
        <w:t>“</w:t>
      </w:r>
      <w:r w:rsidR="00B903BE">
        <w:rPr>
          <w:rFonts w:ascii="Times New Roman" w:hAnsi="Times New Roman" w:cs="Times New Roman"/>
          <w:sz w:val="24"/>
          <w:szCs w:val="24"/>
        </w:rPr>
        <w:t>konser</w:t>
      </w:r>
      <w:r w:rsidR="00FD4A8F">
        <w:rPr>
          <w:rFonts w:ascii="Times New Roman" w:hAnsi="Times New Roman" w:cs="Times New Roman"/>
          <w:sz w:val="24"/>
          <w:szCs w:val="24"/>
        </w:rPr>
        <w:t>”</w:t>
      </w:r>
      <w:r w:rsidR="00B903BE">
        <w:rPr>
          <w:rFonts w:ascii="Times New Roman" w:hAnsi="Times New Roman" w:cs="Times New Roman"/>
          <w:sz w:val="24"/>
          <w:szCs w:val="24"/>
        </w:rPr>
        <w:t xml:space="preserve"> tabiri</w:t>
      </w:r>
      <w:r w:rsidR="00FD4A8F">
        <w:rPr>
          <w:rFonts w:ascii="Times New Roman" w:hAnsi="Times New Roman" w:cs="Times New Roman"/>
          <w:sz w:val="24"/>
          <w:szCs w:val="24"/>
        </w:rPr>
        <w:t>,</w:t>
      </w:r>
      <w:r w:rsidR="00B903BE">
        <w:rPr>
          <w:rFonts w:ascii="Times New Roman" w:hAnsi="Times New Roman" w:cs="Times New Roman"/>
          <w:sz w:val="24"/>
          <w:szCs w:val="24"/>
        </w:rPr>
        <w:t xml:space="preserve"> genel olarak müzik eserlerinin dinleyici önünde çalınması manasına gelmektedir. O halde gerek yukarıda saydığımız konçerto şekillerine göre meydana getirilmiş eserlerin, gerek herhangi bir tip müzik eserinin gene dinleyici önünde icrası</w:t>
      </w:r>
      <w:r w:rsidR="00FD4A8F">
        <w:rPr>
          <w:rFonts w:ascii="Times New Roman" w:hAnsi="Times New Roman" w:cs="Times New Roman"/>
          <w:sz w:val="24"/>
          <w:szCs w:val="24"/>
        </w:rPr>
        <w:t>,</w:t>
      </w:r>
      <w:r w:rsidR="00B903BE">
        <w:rPr>
          <w:rFonts w:ascii="Times New Roman" w:hAnsi="Times New Roman" w:cs="Times New Roman"/>
          <w:sz w:val="24"/>
          <w:szCs w:val="24"/>
        </w:rPr>
        <w:t xml:space="preserve"> ancak “konser vermek” tabiriyle izah edilebilmektedir. Bu takdirde konser kelimesiyle veya konser kelimesine diğer bir kelimenin de katılmasıyla meydana gelen teknik terimler kaç çeşit olursa olsun, bu </w:t>
      </w:r>
      <w:r w:rsidR="00FD4A8F">
        <w:rPr>
          <w:rFonts w:ascii="Times New Roman" w:hAnsi="Times New Roman" w:cs="Times New Roman"/>
          <w:sz w:val="24"/>
          <w:szCs w:val="24"/>
        </w:rPr>
        <w:t>sahada iki esas bahis mevzuudur [söz konusudur]:</w:t>
      </w:r>
      <w:r w:rsidR="00B903BE">
        <w:rPr>
          <w:rFonts w:ascii="Times New Roman" w:hAnsi="Times New Roman" w:cs="Times New Roman"/>
          <w:sz w:val="24"/>
          <w:szCs w:val="24"/>
        </w:rPr>
        <w:t xml:space="preserve"> bunlardan biri doğrudan doğruya konser vermekt</w:t>
      </w:r>
      <w:r w:rsidR="00FD4A8F">
        <w:rPr>
          <w:rFonts w:ascii="Times New Roman" w:hAnsi="Times New Roman" w:cs="Times New Roman"/>
          <w:sz w:val="24"/>
          <w:szCs w:val="24"/>
        </w:rPr>
        <w:t>i</w:t>
      </w:r>
      <w:r w:rsidR="00B903BE">
        <w:rPr>
          <w:rFonts w:ascii="Times New Roman" w:hAnsi="Times New Roman" w:cs="Times New Roman"/>
          <w:sz w:val="24"/>
          <w:szCs w:val="24"/>
        </w:rPr>
        <w:t xml:space="preserve">r; diğeri ise muayyen bir şeklin icap ettirdiği kanun ve nizama göre meydana getirilmiş eserlerdir. </w:t>
      </w:r>
    </w:p>
    <w:p w:rsidR="00FD4A8F" w:rsidRDefault="00FD4A8F" w:rsidP="007C56A3">
      <w:pPr>
        <w:contextualSpacing/>
        <w:rPr>
          <w:rFonts w:ascii="Times New Roman" w:hAnsi="Times New Roman" w:cs="Times New Roman"/>
          <w:sz w:val="24"/>
          <w:szCs w:val="24"/>
        </w:rPr>
      </w:pPr>
    </w:p>
    <w:p w:rsidR="006D7917" w:rsidRDefault="00B903BE" w:rsidP="00FD4A8F">
      <w:pPr>
        <w:ind w:firstLine="708"/>
        <w:contextualSpacing/>
        <w:rPr>
          <w:rFonts w:ascii="Times New Roman" w:hAnsi="Times New Roman" w:cs="Times New Roman"/>
          <w:sz w:val="24"/>
          <w:szCs w:val="24"/>
        </w:rPr>
      </w:pPr>
      <w:r>
        <w:rPr>
          <w:rFonts w:ascii="Times New Roman" w:hAnsi="Times New Roman" w:cs="Times New Roman"/>
          <w:sz w:val="24"/>
          <w:szCs w:val="24"/>
        </w:rPr>
        <w:t>Bu şekilde izah ettikten sonra, konser vermekle konser çalmanın manaları kendiliğinden anlaşılıyor. Yani konser vermek deyince, bir artistin veya mü</w:t>
      </w:r>
      <w:r w:rsidR="00FD4A8F">
        <w:rPr>
          <w:rFonts w:ascii="Times New Roman" w:hAnsi="Times New Roman" w:cs="Times New Roman"/>
          <w:sz w:val="24"/>
          <w:szCs w:val="24"/>
        </w:rPr>
        <w:t>teaddit artistlerin solo olarak</w:t>
      </w:r>
      <w:r>
        <w:rPr>
          <w:rFonts w:ascii="Times New Roman" w:hAnsi="Times New Roman" w:cs="Times New Roman"/>
          <w:sz w:val="24"/>
          <w:szCs w:val="24"/>
        </w:rPr>
        <w:t xml:space="preserve"> veya </w:t>
      </w:r>
      <w:proofErr w:type="spellStart"/>
      <w:r>
        <w:rPr>
          <w:rFonts w:ascii="Times New Roman" w:hAnsi="Times New Roman" w:cs="Times New Roman"/>
          <w:sz w:val="24"/>
          <w:szCs w:val="24"/>
        </w:rPr>
        <w:t>refakette</w:t>
      </w:r>
      <w:proofErr w:type="spellEnd"/>
      <w:r w:rsidR="00FD4A8F">
        <w:rPr>
          <w:rFonts w:ascii="Times New Roman" w:hAnsi="Times New Roman" w:cs="Times New Roman"/>
          <w:sz w:val="24"/>
          <w:szCs w:val="24"/>
        </w:rPr>
        <w:t xml:space="preserve"> [eşlikli olarak]</w:t>
      </w:r>
      <w:r>
        <w:rPr>
          <w:rFonts w:ascii="Times New Roman" w:hAnsi="Times New Roman" w:cs="Times New Roman"/>
          <w:sz w:val="24"/>
          <w:szCs w:val="24"/>
        </w:rPr>
        <w:t xml:space="preserve"> verdikleri konserden tutun da, orkestra konseri, dinî konser, bando konseri, bahçe konseri, oda müziği konseri, koro konseri ve daha bir sürü konser nevileri bahis mevzuu olabilir.</w:t>
      </w:r>
      <w:r w:rsidR="0006578A">
        <w:rPr>
          <w:rFonts w:ascii="Times New Roman" w:hAnsi="Times New Roman" w:cs="Times New Roman"/>
          <w:sz w:val="24"/>
          <w:szCs w:val="24"/>
        </w:rPr>
        <w:t xml:space="preserve"> Bir bestecinin konseri veya konçertosu çalınmış deyince de: piyano konçertosu, keman konçertosu, bir yahut birden fazla âletler için yazılmış konçertolarla, </w:t>
      </w:r>
      <w:r w:rsidR="0006578A" w:rsidRPr="00FD4A8F">
        <w:rPr>
          <w:rFonts w:ascii="Times New Roman" w:hAnsi="Times New Roman" w:cs="Times New Roman"/>
          <w:i/>
          <w:sz w:val="24"/>
          <w:szCs w:val="24"/>
        </w:rPr>
        <w:t xml:space="preserve">sonata </w:t>
      </w:r>
      <w:proofErr w:type="spellStart"/>
      <w:r w:rsidR="0006578A" w:rsidRPr="00FD4A8F">
        <w:rPr>
          <w:rFonts w:ascii="Times New Roman" w:hAnsi="Times New Roman" w:cs="Times New Roman"/>
          <w:i/>
          <w:sz w:val="24"/>
          <w:szCs w:val="24"/>
        </w:rPr>
        <w:t>concertante</w:t>
      </w:r>
      <w:proofErr w:type="spellEnd"/>
      <w:r w:rsidR="0006578A">
        <w:rPr>
          <w:rFonts w:ascii="Times New Roman" w:hAnsi="Times New Roman" w:cs="Times New Roman"/>
          <w:sz w:val="24"/>
          <w:szCs w:val="24"/>
        </w:rPr>
        <w:t xml:space="preserve">, </w:t>
      </w:r>
      <w:proofErr w:type="spellStart"/>
      <w:r w:rsidR="0006578A" w:rsidRPr="00FD4A8F">
        <w:rPr>
          <w:rFonts w:ascii="Times New Roman" w:hAnsi="Times New Roman" w:cs="Times New Roman"/>
          <w:i/>
          <w:sz w:val="24"/>
          <w:szCs w:val="24"/>
        </w:rPr>
        <w:t>double</w:t>
      </w:r>
      <w:proofErr w:type="spellEnd"/>
      <w:r w:rsidR="0006578A" w:rsidRPr="00FD4A8F">
        <w:rPr>
          <w:rFonts w:ascii="Times New Roman" w:hAnsi="Times New Roman" w:cs="Times New Roman"/>
          <w:i/>
          <w:sz w:val="24"/>
          <w:szCs w:val="24"/>
        </w:rPr>
        <w:t xml:space="preserve"> </w:t>
      </w:r>
      <w:proofErr w:type="spellStart"/>
      <w:r w:rsidR="0006578A" w:rsidRPr="00FD4A8F">
        <w:rPr>
          <w:rFonts w:ascii="Times New Roman" w:hAnsi="Times New Roman" w:cs="Times New Roman"/>
          <w:i/>
          <w:sz w:val="24"/>
          <w:szCs w:val="24"/>
        </w:rPr>
        <w:t>concerto</w:t>
      </w:r>
      <w:proofErr w:type="spellEnd"/>
      <w:r w:rsidR="0006578A">
        <w:rPr>
          <w:rFonts w:ascii="Times New Roman" w:hAnsi="Times New Roman" w:cs="Times New Roman"/>
          <w:sz w:val="24"/>
          <w:szCs w:val="24"/>
        </w:rPr>
        <w:t xml:space="preserve">, </w:t>
      </w:r>
      <w:proofErr w:type="spellStart"/>
      <w:r w:rsidR="0006578A" w:rsidRPr="00FD4A8F">
        <w:rPr>
          <w:rFonts w:ascii="Times New Roman" w:hAnsi="Times New Roman" w:cs="Times New Roman"/>
          <w:i/>
          <w:sz w:val="24"/>
          <w:szCs w:val="24"/>
        </w:rPr>
        <w:t>triple</w:t>
      </w:r>
      <w:proofErr w:type="spellEnd"/>
      <w:r w:rsidR="0006578A" w:rsidRPr="00FD4A8F">
        <w:rPr>
          <w:rFonts w:ascii="Times New Roman" w:hAnsi="Times New Roman" w:cs="Times New Roman"/>
          <w:i/>
          <w:sz w:val="24"/>
          <w:szCs w:val="24"/>
        </w:rPr>
        <w:t xml:space="preserve"> </w:t>
      </w:r>
      <w:proofErr w:type="spellStart"/>
      <w:r w:rsidR="0006578A" w:rsidRPr="00FD4A8F">
        <w:rPr>
          <w:rFonts w:ascii="Times New Roman" w:hAnsi="Times New Roman" w:cs="Times New Roman"/>
          <w:i/>
          <w:sz w:val="24"/>
          <w:szCs w:val="24"/>
        </w:rPr>
        <w:t>concerto</w:t>
      </w:r>
      <w:proofErr w:type="spellEnd"/>
      <w:r w:rsidR="0006578A" w:rsidRPr="00FD4A8F">
        <w:rPr>
          <w:rFonts w:ascii="Times New Roman" w:hAnsi="Times New Roman" w:cs="Times New Roman"/>
          <w:i/>
          <w:sz w:val="24"/>
          <w:szCs w:val="24"/>
        </w:rPr>
        <w:t>,</w:t>
      </w:r>
      <w:r w:rsidR="0006578A">
        <w:rPr>
          <w:rFonts w:ascii="Times New Roman" w:hAnsi="Times New Roman" w:cs="Times New Roman"/>
          <w:sz w:val="24"/>
          <w:szCs w:val="24"/>
        </w:rPr>
        <w:t xml:space="preserve"> </w:t>
      </w:r>
      <w:proofErr w:type="spellStart"/>
      <w:r w:rsidR="0006578A" w:rsidRPr="00FD4A8F">
        <w:rPr>
          <w:rFonts w:ascii="Times New Roman" w:hAnsi="Times New Roman" w:cs="Times New Roman"/>
          <w:i/>
          <w:sz w:val="24"/>
          <w:szCs w:val="24"/>
        </w:rPr>
        <w:t>concerto</w:t>
      </w:r>
      <w:proofErr w:type="spellEnd"/>
      <w:r w:rsidR="0006578A" w:rsidRPr="00FD4A8F">
        <w:rPr>
          <w:rFonts w:ascii="Times New Roman" w:hAnsi="Times New Roman" w:cs="Times New Roman"/>
          <w:i/>
          <w:sz w:val="24"/>
          <w:szCs w:val="24"/>
        </w:rPr>
        <w:t xml:space="preserve"> </w:t>
      </w:r>
      <w:proofErr w:type="spellStart"/>
      <w:r w:rsidR="0006578A" w:rsidRPr="00FD4A8F">
        <w:rPr>
          <w:rFonts w:ascii="Times New Roman" w:hAnsi="Times New Roman" w:cs="Times New Roman"/>
          <w:i/>
          <w:sz w:val="24"/>
          <w:szCs w:val="24"/>
        </w:rPr>
        <w:t>grosso</w:t>
      </w:r>
      <w:proofErr w:type="spellEnd"/>
      <w:r w:rsidR="0006578A">
        <w:rPr>
          <w:rFonts w:ascii="Times New Roman" w:hAnsi="Times New Roman" w:cs="Times New Roman"/>
          <w:sz w:val="24"/>
          <w:szCs w:val="24"/>
        </w:rPr>
        <w:t xml:space="preserve">, </w:t>
      </w:r>
      <w:proofErr w:type="spellStart"/>
      <w:r w:rsidR="0006578A" w:rsidRPr="00FD4A8F">
        <w:rPr>
          <w:rFonts w:ascii="Times New Roman" w:hAnsi="Times New Roman" w:cs="Times New Roman"/>
          <w:i/>
          <w:sz w:val="24"/>
          <w:szCs w:val="24"/>
        </w:rPr>
        <w:t>symphonie</w:t>
      </w:r>
      <w:proofErr w:type="spellEnd"/>
      <w:r w:rsidR="0006578A" w:rsidRPr="00FD4A8F">
        <w:rPr>
          <w:rFonts w:ascii="Times New Roman" w:hAnsi="Times New Roman" w:cs="Times New Roman"/>
          <w:i/>
          <w:sz w:val="24"/>
          <w:szCs w:val="24"/>
        </w:rPr>
        <w:t xml:space="preserve"> </w:t>
      </w:r>
      <w:proofErr w:type="spellStart"/>
      <w:r w:rsidR="0006578A" w:rsidRPr="00FD4A8F">
        <w:rPr>
          <w:rFonts w:ascii="Times New Roman" w:hAnsi="Times New Roman" w:cs="Times New Roman"/>
          <w:i/>
          <w:sz w:val="24"/>
          <w:szCs w:val="24"/>
        </w:rPr>
        <w:t>concertan</w:t>
      </w:r>
      <w:r w:rsidR="00FD4A8F">
        <w:rPr>
          <w:rFonts w:ascii="Times New Roman" w:hAnsi="Times New Roman" w:cs="Times New Roman"/>
          <w:i/>
          <w:sz w:val="24"/>
          <w:szCs w:val="24"/>
        </w:rPr>
        <w:t>te</w:t>
      </w:r>
      <w:proofErr w:type="spellEnd"/>
      <w:r w:rsidR="0006578A">
        <w:rPr>
          <w:rFonts w:ascii="Times New Roman" w:hAnsi="Times New Roman" w:cs="Times New Roman"/>
          <w:sz w:val="24"/>
          <w:szCs w:val="24"/>
        </w:rPr>
        <w:t xml:space="preserve"> veya konçerto nevinden olan sair eserlerin bahis mevzuu olduğu anlaşılır.</w:t>
      </w:r>
      <w:r w:rsidR="00FD4A8F">
        <w:rPr>
          <w:rFonts w:ascii="Times New Roman" w:hAnsi="Times New Roman" w:cs="Times New Roman"/>
          <w:sz w:val="24"/>
          <w:szCs w:val="24"/>
        </w:rPr>
        <w:t xml:space="preserve"> O halde konser veya konçerto tabirini kısaca iki cümleyle izah etmek mümkündür:</w:t>
      </w:r>
    </w:p>
    <w:p w:rsidR="009968C0" w:rsidRDefault="009968C0" w:rsidP="00FD4A8F">
      <w:pPr>
        <w:ind w:firstLine="708"/>
        <w:contextualSpacing/>
        <w:rPr>
          <w:rFonts w:ascii="Times New Roman" w:hAnsi="Times New Roman" w:cs="Times New Roman"/>
          <w:sz w:val="24"/>
          <w:szCs w:val="24"/>
        </w:rPr>
      </w:pPr>
    </w:p>
    <w:p w:rsidR="009968C0" w:rsidRDefault="009968C0" w:rsidP="009968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Müzik eserlerinin dinleyici önünde çalınışı,</w:t>
      </w:r>
    </w:p>
    <w:p w:rsidR="009968C0" w:rsidRDefault="009968C0" w:rsidP="009968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Konçerto şekline göre meydana getirilmiş eserler.</w:t>
      </w:r>
    </w:p>
    <w:p w:rsidR="009968C0" w:rsidRDefault="009968C0" w:rsidP="009968C0">
      <w:pPr>
        <w:ind w:firstLine="708"/>
        <w:rPr>
          <w:rFonts w:ascii="Times New Roman" w:hAnsi="Times New Roman" w:cs="Times New Roman"/>
          <w:sz w:val="24"/>
          <w:szCs w:val="24"/>
        </w:rPr>
      </w:pPr>
      <w:r>
        <w:rPr>
          <w:rFonts w:ascii="Times New Roman" w:hAnsi="Times New Roman" w:cs="Times New Roman"/>
          <w:sz w:val="24"/>
          <w:szCs w:val="24"/>
        </w:rPr>
        <w:t xml:space="preserve">Her şeye rağmen her iki manayı da eksiksiz ifade ettiği için çok kere haklı olarak iltibasa </w:t>
      </w:r>
      <w:r w:rsidR="00D93815">
        <w:rPr>
          <w:rFonts w:ascii="Times New Roman" w:hAnsi="Times New Roman" w:cs="Times New Roman"/>
          <w:sz w:val="24"/>
          <w:szCs w:val="24"/>
        </w:rPr>
        <w:t xml:space="preserve">[karışıklığa] </w:t>
      </w:r>
      <w:r>
        <w:rPr>
          <w:rFonts w:ascii="Times New Roman" w:hAnsi="Times New Roman" w:cs="Times New Roman"/>
          <w:sz w:val="24"/>
          <w:szCs w:val="24"/>
        </w:rPr>
        <w:t>sebep olan “konser” tabiri, Fransız veya İtalyan menşeli olarak kullanıldığı takdirde, “konser verme” mefhumu ile “konser şeklinde meydana getirilmiş eser”</w:t>
      </w:r>
      <w:r w:rsidR="00D93815">
        <w:rPr>
          <w:rFonts w:ascii="Times New Roman" w:hAnsi="Times New Roman" w:cs="Times New Roman"/>
          <w:sz w:val="24"/>
          <w:szCs w:val="24"/>
        </w:rPr>
        <w:t xml:space="preserve"> mefhumunu birbirinden az</w:t>
      </w:r>
      <w:r>
        <w:rPr>
          <w:rFonts w:ascii="Times New Roman" w:hAnsi="Times New Roman" w:cs="Times New Roman"/>
          <w:sz w:val="24"/>
          <w:szCs w:val="24"/>
        </w:rPr>
        <w:t xml:space="preserve"> çok ayırt etme imkânı elde edilmiş olur. Mesela “Biz bugün Beethoven konserini dinledik” yahut da “Biz bugün Beethoven konçertosunu dinledik” cümleleri arasındaki fark gibi. Birinci şıkka göre, Beethoven eserlerinden mürekkep bir konserin dinlenmiş olduğu, ikinci şıkka göre de Beethoven tarafından </w:t>
      </w:r>
      <w:r w:rsidR="00D93815">
        <w:rPr>
          <w:rFonts w:ascii="Times New Roman" w:hAnsi="Times New Roman" w:cs="Times New Roman"/>
          <w:sz w:val="24"/>
          <w:szCs w:val="24"/>
        </w:rPr>
        <w:t>yazılmış</w:t>
      </w:r>
      <w:r>
        <w:rPr>
          <w:rFonts w:ascii="Times New Roman" w:hAnsi="Times New Roman" w:cs="Times New Roman"/>
          <w:sz w:val="24"/>
          <w:szCs w:val="24"/>
        </w:rPr>
        <w:t xml:space="preserve"> bir konçertonun dinlenmiş olduğu anlaşılıyor.</w:t>
      </w:r>
    </w:p>
    <w:p w:rsidR="00DE4353" w:rsidRDefault="00DE4353" w:rsidP="00DE4353">
      <w:pPr>
        <w:ind w:firstLine="709"/>
        <w:contextualSpacing/>
        <w:rPr>
          <w:rFonts w:ascii="Times New Roman" w:hAnsi="Times New Roman" w:cs="Times New Roman"/>
          <w:sz w:val="24"/>
          <w:szCs w:val="24"/>
        </w:rPr>
      </w:pPr>
    </w:p>
    <w:p w:rsidR="001C1682" w:rsidRDefault="00DE4353" w:rsidP="00DE4353">
      <w:pPr>
        <w:ind w:firstLine="709"/>
        <w:contextualSpacing/>
        <w:rPr>
          <w:rFonts w:ascii="Times New Roman" w:hAnsi="Times New Roman" w:cs="Times New Roman"/>
          <w:sz w:val="24"/>
          <w:szCs w:val="24"/>
        </w:rPr>
      </w:pPr>
      <w:r>
        <w:rPr>
          <w:rFonts w:ascii="Times New Roman" w:hAnsi="Times New Roman" w:cs="Times New Roman"/>
          <w:sz w:val="24"/>
          <w:szCs w:val="24"/>
        </w:rPr>
        <w:t>Konser, yani genel olarak dinleyici önünde müzik eserlerini icra etme mefhumu</w:t>
      </w:r>
      <w:r w:rsidR="001C1682">
        <w:rPr>
          <w:rFonts w:ascii="Times New Roman" w:hAnsi="Times New Roman" w:cs="Times New Roman"/>
          <w:sz w:val="24"/>
          <w:szCs w:val="24"/>
        </w:rPr>
        <w:t xml:space="preserve"> [kavramı]</w:t>
      </w:r>
      <w:r>
        <w:rPr>
          <w:rFonts w:ascii="Times New Roman" w:hAnsi="Times New Roman" w:cs="Times New Roman"/>
          <w:sz w:val="24"/>
          <w:szCs w:val="24"/>
        </w:rPr>
        <w:t xml:space="preserve"> üzerinde fazla durmak için bir sebep olmadığına göre</w:t>
      </w:r>
      <w:r w:rsidR="001C1682">
        <w:rPr>
          <w:rFonts w:ascii="Times New Roman" w:hAnsi="Times New Roman" w:cs="Times New Roman"/>
          <w:sz w:val="24"/>
          <w:szCs w:val="24"/>
        </w:rPr>
        <w:t>,</w:t>
      </w:r>
      <w:r>
        <w:rPr>
          <w:rFonts w:ascii="Times New Roman" w:hAnsi="Times New Roman" w:cs="Times New Roman"/>
          <w:sz w:val="24"/>
          <w:szCs w:val="24"/>
        </w:rPr>
        <w:t xml:space="preserve"> şimdi konçerto şeklinde yazılan eserlerin izahını ele alalım: Yukarıda saydığımız gibi, tek saz, çeşitli s</w:t>
      </w:r>
      <w:r w:rsidR="001C1682">
        <w:rPr>
          <w:rFonts w:ascii="Times New Roman" w:hAnsi="Times New Roman" w:cs="Times New Roman"/>
          <w:sz w:val="24"/>
          <w:szCs w:val="24"/>
        </w:rPr>
        <w:t>a</w:t>
      </w:r>
      <w:r>
        <w:rPr>
          <w:rFonts w:ascii="Times New Roman" w:hAnsi="Times New Roman" w:cs="Times New Roman"/>
          <w:sz w:val="24"/>
          <w:szCs w:val="24"/>
        </w:rPr>
        <w:t xml:space="preserve">zlar veya birlikler için yazılan konçertolar, 16. </w:t>
      </w:r>
      <w:r w:rsidR="001C1682">
        <w:rPr>
          <w:rFonts w:ascii="Times New Roman" w:hAnsi="Times New Roman" w:cs="Times New Roman"/>
          <w:sz w:val="24"/>
          <w:szCs w:val="24"/>
        </w:rPr>
        <w:t>a</w:t>
      </w:r>
      <w:r>
        <w:rPr>
          <w:rFonts w:ascii="Times New Roman" w:hAnsi="Times New Roman" w:cs="Times New Roman"/>
          <w:sz w:val="24"/>
          <w:szCs w:val="24"/>
        </w:rPr>
        <w:t xml:space="preserve">sırdan beri, eserin bünyesine iştirak eden </w:t>
      </w:r>
      <w:r w:rsidR="001C1682">
        <w:rPr>
          <w:rFonts w:ascii="Times New Roman" w:hAnsi="Times New Roman" w:cs="Times New Roman"/>
          <w:sz w:val="24"/>
          <w:szCs w:val="24"/>
        </w:rPr>
        <w:t xml:space="preserve">[katılan] </w:t>
      </w:r>
      <w:r>
        <w:rPr>
          <w:rFonts w:ascii="Times New Roman" w:hAnsi="Times New Roman" w:cs="Times New Roman"/>
          <w:sz w:val="24"/>
          <w:szCs w:val="24"/>
        </w:rPr>
        <w:t>sazlar arasında, her ş</w:t>
      </w:r>
      <w:r w:rsidR="001C1682">
        <w:rPr>
          <w:rFonts w:ascii="Times New Roman" w:hAnsi="Times New Roman" w:cs="Times New Roman"/>
          <w:sz w:val="24"/>
          <w:szCs w:val="24"/>
        </w:rPr>
        <w:t xml:space="preserve">eyden önce </w:t>
      </w:r>
      <w:proofErr w:type="spellStart"/>
      <w:r w:rsidR="001C1682">
        <w:rPr>
          <w:rFonts w:ascii="Times New Roman" w:hAnsi="Times New Roman" w:cs="Times New Roman"/>
          <w:sz w:val="24"/>
          <w:szCs w:val="24"/>
        </w:rPr>
        <w:t>virtüozluk</w:t>
      </w:r>
      <w:proofErr w:type="spellEnd"/>
      <w:r w:rsidR="001C1682">
        <w:rPr>
          <w:rFonts w:ascii="Times New Roman" w:hAnsi="Times New Roman" w:cs="Times New Roman"/>
          <w:sz w:val="24"/>
          <w:szCs w:val="24"/>
        </w:rPr>
        <w:t xml:space="preserve"> rekabeti</w:t>
      </w:r>
      <w:r>
        <w:rPr>
          <w:rFonts w:ascii="Times New Roman" w:hAnsi="Times New Roman" w:cs="Times New Roman"/>
          <w:sz w:val="24"/>
          <w:szCs w:val="24"/>
        </w:rPr>
        <w:t>, yani saz üstünde cambazlık yapma nevinden, alabildiğine teknik bir üstünlük ön planda tutulur.</w:t>
      </w:r>
      <w:r w:rsidR="000B7570">
        <w:rPr>
          <w:rFonts w:ascii="Times New Roman" w:hAnsi="Times New Roman" w:cs="Times New Roman"/>
          <w:sz w:val="24"/>
          <w:szCs w:val="24"/>
        </w:rPr>
        <w:t xml:space="preserve"> Eğer bu tarzın muhtelif nevileri arasında konçerto, tek saz için yazılmış ise, kendisiyle boy ölçüşecek olan rakip, şüphesiz orkestradır. Bu tip bestelere “orkestralı solo enstrüman” eseri denir. Keman konçertosu, piyano konçertosu v.s. gibi. Bu nevi eserlerde bazen solo enstrüman, bazen orkestra münavebeli </w:t>
      </w:r>
      <w:r w:rsidR="001C1682">
        <w:rPr>
          <w:rFonts w:ascii="Times New Roman" w:hAnsi="Times New Roman" w:cs="Times New Roman"/>
          <w:sz w:val="24"/>
          <w:szCs w:val="24"/>
        </w:rPr>
        <w:t xml:space="preserve">[dönüşümlü] </w:t>
      </w:r>
      <w:r w:rsidR="000B7570">
        <w:rPr>
          <w:rFonts w:ascii="Times New Roman" w:hAnsi="Times New Roman" w:cs="Times New Roman"/>
          <w:sz w:val="24"/>
          <w:szCs w:val="24"/>
        </w:rPr>
        <w:t>hamleler halinde ön plana atılarak rakibi gölgede bırakmak ister. Arada bir orkestra, solo enstrümana refakat karakterini arz</w:t>
      </w:r>
      <w:r w:rsidR="001C1682">
        <w:rPr>
          <w:rFonts w:ascii="Times New Roman" w:hAnsi="Times New Roman" w:cs="Times New Roman"/>
          <w:sz w:val="24"/>
          <w:szCs w:val="24"/>
        </w:rPr>
        <w:t xml:space="preserve"> </w:t>
      </w:r>
      <w:r w:rsidR="000B7570">
        <w:rPr>
          <w:rFonts w:ascii="Times New Roman" w:hAnsi="Times New Roman" w:cs="Times New Roman"/>
          <w:sz w:val="24"/>
          <w:szCs w:val="24"/>
        </w:rPr>
        <w:t>etmekten geri kalmaz.</w:t>
      </w:r>
      <w:r w:rsidR="007F1035">
        <w:rPr>
          <w:rFonts w:ascii="Times New Roman" w:hAnsi="Times New Roman" w:cs="Times New Roman"/>
          <w:sz w:val="24"/>
          <w:szCs w:val="24"/>
        </w:rPr>
        <w:t xml:space="preserve"> Romantizmin ilk üstatları elinde, bilhassa </w:t>
      </w:r>
      <w:proofErr w:type="spellStart"/>
      <w:r w:rsidR="007F1035" w:rsidRPr="001C1682">
        <w:rPr>
          <w:rFonts w:ascii="Times New Roman" w:hAnsi="Times New Roman" w:cs="Times New Roman"/>
          <w:b/>
          <w:sz w:val="24"/>
          <w:szCs w:val="24"/>
        </w:rPr>
        <w:t>Brahms</w:t>
      </w:r>
      <w:r w:rsidR="007F1035">
        <w:rPr>
          <w:rFonts w:ascii="Times New Roman" w:hAnsi="Times New Roman" w:cs="Times New Roman"/>
          <w:sz w:val="24"/>
          <w:szCs w:val="24"/>
        </w:rPr>
        <w:t>’da</w:t>
      </w:r>
      <w:proofErr w:type="spellEnd"/>
      <w:r w:rsidR="007F1035">
        <w:rPr>
          <w:rFonts w:ascii="Times New Roman" w:hAnsi="Times New Roman" w:cs="Times New Roman"/>
          <w:sz w:val="24"/>
          <w:szCs w:val="24"/>
        </w:rPr>
        <w:t>, konçertolardaki solo enstrümanın gitgide</w:t>
      </w:r>
      <w:r w:rsidR="001636F2">
        <w:rPr>
          <w:rFonts w:ascii="Times New Roman" w:hAnsi="Times New Roman" w:cs="Times New Roman"/>
          <w:sz w:val="24"/>
          <w:szCs w:val="24"/>
        </w:rPr>
        <w:t xml:space="preserve"> refakat sazı imiş gibi ikinci </w:t>
      </w:r>
      <w:r w:rsidR="001C1682">
        <w:rPr>
          <w:rFonts w:ascii="Times New Roman" w:hAnsi="Times New Roman" w:cs="Times New Roman"/>
          <w:sz w:val="24"/>
          <w:szCs w:val="24"/>
        </w:rPr>
        <w:t>p</w:t>
      </w:r>
      <w:r w:rsidR="001636F2">
        <w:rPr>
          <w:rFonts w:ascii="Times New Roman" w:hAnsi="Times New Roman" w:cs="Times New Roman"/>
          <w:sz w:val="24"/>
          <w:szCs w:val="24"/>
        </w:rPr>
        <w:t xml:space="preserve">lana çekildiği görülür. </w:t>
      </w:r>
      <w:proofErr w:type="spellStart"/>
      <w:r w:rsidR="001636F2">
        <w:rPr>
          <w:rFonts w:ascii="Times New Roman" w:hAnsi="Times New Roman" w:cs="Times New Roman"/>
          <w:sz w:val="24"/>
          <w:szCs w:val="24"/>
        </w:rPr>
        <w:t>Hattâ</w:t>
      </w:r>
      <w:proofErr w:type="spellEnd"/>
      <w:r w:rsidR="001636F2">
        <w:rPr>
          <w:rFonts w:ascii="Times New Roman" w:hAnsi="Times New Roman" w:cs="Times New Roman"/>
          <w:sz w:val="24"/>
          <w:szCs w:val="24"/>
        </w:rPr>
        <w:t xml:space="preserve"> </w:t>
      </w:r>
      <w:proofErr w:type="spellStart"/>
      <w:r w:rsidR="001636F2" w:rsidRPr="001C1682">
        <w:rPr>
          <w:rFonts w:ascii="Times New Roman" w:hAnsi="Times New Roman" w:cs="Times New Roman"/>
          <w:b/>
          <w:sz w:val="24"/>
          <w:szCs w:val="24"/>
        </w:rPr>
        <w:t>Liszt</w:t>
      </w:r>
      <w:r w:rsidR="001636F2">
        <w:rPr>
          <w:rFonts w:ascii="Times New Roman" w:hAnsi="Times New Roman" w:cs="Times New Roman"/>
          <w:sz w:val="24"/>
          <w:szCs w:val="24"/>
        </w:rPr>
        <w:t>’in</w:t>
      </w:r>
      <w:proofErr w:type="spellEnd"/>
      <w:r w:rsidR="001636F2">
        <w:rPr>
          <w:rFonts w:ascii="Times New Roman" w:hAnsi="Times New Roman" w:cs="Times New Roman"/>
          <w:sz w:val="24"/>
          <w:szCs w:val="24"/>
        </w:rPr>
        <w:t xml:space="preserve"> konçertolarında, solo saz ile orkestra arasındaki rekabet tamamen zail </w:t>
      </w:r>
      <w:r w:rsidR="001C1682">
        <w:rPr>
          <w:rFonts w:ascii="Times New Roman" w:hAnsi="Times New Roman" w:cs="Times New Roman"/>
          <w:sz w:val="24"/>
          <w:szCs w:val="24"/>
        </w:rPr>
        <w:t xml:space="preserve">[yok] </w:t>
      </w:r>
      <w:r w:rsidR="001636F2">
        <w:rPr>
          <w:rFonts w:ascii="Times New Roman" w:hAnsi="Times New Roman" w:cs="Times New Roman"/>
          <w:sz w:val="24"/>
          <w:szCs w:val="24"/>
        </w:rPr>
        <w:t xml:space="preserve">olur. Bu arada rekabet unsurları “ifadede muvazene” esasına göre karşılaşma istidadını gösterirler. </w:t>
      </w:r>
    </w:p>
    <w:p w:rsidR="001C1682" w:rsidRDefault="001C1682" w:rsidP="00DE4353">
      <w:pPr>
        <w:ind w:firstLine="709"/>
        <w:contextualSpacing/>
        <w:rPr>
          <w:rFonts w:ascii="Times New Roman" w:hAnsi="Times New Roman" w:cs="Times New Roman"/>
          <w:sz w:val="24"/>
          <w:szCs w:val="24"/>
        </w:rPr>
      </w:pPr>
    </w:p>
    <w:p w:rsidR="00DE4353" w:rsidRDefault="001636F2" w:rsidP="00DE4353">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Aktüalitesini zamanımıza kadar muhafaza ettiği için çok sevilen bir sanat şekli olan konçertodan maada, vaktiyle İtalya’da </w:t>
      </w:r>
      <w:proofErr w:type="spellStart"/>
      <w:r w:rsidRPr="001C1682">
        <w:rPr>
          <w:rFonts w:ascii="Times New Roman" w:hAnsi="Times New Roman" w:cs="Times New Roman"/>
          <w:b/>
          <w:sz w:val="24"/>
          <w:szCs w:val="24"/>
        </w:rPr>
        <w:t>Corelli</w:t>
      </w:r>
      <w:proofErr w:type="spellEnd"/>
      <w:r>
        <w:rPr>
          <w:rFonts w:ascii="Times New Roman" w:hAnsi="Times New Roman" w:cs="Times New Roman"/>
          <w:sz w:val="24"/>
          <w:szCs w:val="24"/>
        </w:rPr>
        <w:t xml:space="preserve"> adlı büyük bir sanatçının eliyle meydana gelmiş bulunan </w:t>
      </w:r>
      <w:proofErr w:type="spellStart"/>
      <w:r w:rsidRPr="001C1682">
        <w:rPr>
          <w:rFonts w:ascii="Times New Roman" w:hAnsi="Times New Roman" w:cs="Times New Roman"/>
          <w:b/>
          <w:i/>
          <w:sz w:val="24"/>
          <w:szCs w:val="24"/>
        </w:rPr>
        <w:t>Concerto</w:t>
      </w:r>
      <w:proofErr w:type="spellEnd"/>
      <w:r w:rsidRPr="001C1682">
        <w:rPr>
          <w:rFonts w:ascii="Times New Roman" w:hAnsi="Times New Roman" w:cs="Times New Roman"/>
          <w:b/>
          <w:i/>
          <w:sz w:val="24"/>
          <w:szCs w:val="24"/>
        </w:rPr>
        <w:t xml:space="preserve"> </w:t>
      </w:r>
      <w:proofErr w:type="spellStart"/>
      <w:r w:rsidRPr="001C1682">
        <w:rPr>
          <w:rFonts w:ascii="Times New Roman" w:hAnsi="Times New Roman" w:cs="Times New Roman"/>
          <w:b/>
          <w:i/>
          <w:sz w:val="24"/>
          <w:szCs w:val="24"/>
        </w:rPr>
        <w:t>Grosso</w:t>
      </w:r>
      <w:r>
        <w:rPr>
          <w:rFonts w:ascii="Times New Roman" w:hAnsi="Times New Roman" w:cs="Times New Roman"/>
          <w:sz w:val="24"/>
          <w:szCs w:val="24"/>
        </w:rPr>
        <w:t>’lar</w:t>
      </w:r>
      <w:proofErr w:type="spellEnd"/>
      <w:r>
        <w:rPr>
          <w:rFonts w:ascii="Times New Roman" w:hAnsi="Times New Roman" w:cs="Times New Roman"/>
          <w:sz w:val="24"/>
          <w:szCs w:val="24"/>
        </w:rPr>
        <w:t xml:space="preserve"> ayrıca tetkike değer bir konu mahiyetindedir.</w:t>
      </w:r>
      <w:r w:rsidR="00C82730">
        <w:rPr>
          <w:rFonts w:ascii="Times New Roman" w:hAnsi="Times New Roman" w:cs="Times New Roman"/>
          <w:sz w:val="24"/>
          <w:szCs w:val="24"/>
        </w:rPr>
        <w:t xml:space="preserve"> Bu tip eserlerde birbiriyle </w:t>
      </w:r>
      <w:proofErr w:type="spellStart"/>
      <w:r w:rsidR="00C82730">
        <w:rPr>
          <w:rFonts w:ascii="Times New Roman" w:hAnsi="Times New Roman" w:cs="Times New Roman"/>
          <w:sz w:val="24"/>
          <w:szCs w:val="24"/>
        </w:rPr>
        <w:t>virtüozluk</w:t>
      </w:r>
      <w:proofErr w:type="spellEnd"/>
      <w:r w:rsidR="00C82730">
        <w:rPr>
          <w:rFonts w:ascii="Times New Roman" w:hAnsi="Times New Roman" w:cs="Times New Roman"/>
          <w:sz w:val="24"/>
          <w:szCs w:val="24"/>
        </w:rPr>
        <w:t xml:space="preserve"> rekabet</w:t>
      </w:r>
      <w:r w:rsidR="001C1682">
        <w:rPr>
          <w:rFonts w:ascii="Times New Roman" w:hAnsi="Times New Roman" w:cs="Times New Roman"/>
          <w:sz w:val="24"/>
          <w:szCs w:val="24"/>
        </w:rPr>
        <w:t>i</w:t>
      </w:r>
      <w:r w:rsidR="00C82730">
        <w:rPr>
          <w:rFonts w:ascii="Times New Roman" w:hAnsi="Times New Roman" w:cs="Times New Roman"/>
          <w:sz w:val="24"/>
          <w:szCs w:val="24"/>
        </w:rPr>
        <w:t xml:space="preserve">ne girişen, daha doğrusu birbiriyle teknik bir mübarezeye </w:t>
      </w:r>
      <w:r w:rsidR="001C1682">
        <w:rPr>
          <w:rFonts w:ascii="Times New Roman" w:hAnsi="Times New Roman" w:cs="Times New Roman"/>
          <w:sz w:val="24"/>
          <w:szCs w:val="24"/>
        </w:rPr>
        <w:t xml:space="preserve">[çarpışmaya] </w:t>
      </w:r>
      <w:r w:rsidR="00C82730">
        <w:rPr>
          <w:rFonts w:ascii="Times New Roman" w:hAnsi="Times New Roman" w:cs="Times New Roman"/>
          <w:sz w:val="24"/>
          <w:szCs w:val="24"/>
        </w:rPr>
        <w:t xml:space="preserve">girişen üç enstrüman bahis mevzuudur. </w:t>
      </w:r>
      <w:proofErr w:type="spellStart"/>
      <w:r w:rsidR="00C82730">
        <w:rPr>
          <w:rFonts w:ascii="Times New Roman" w:hAnsi="Times New Roman" w:cs="Times New Roman"/>
          <w:sz w:val="24"/>
          <w:szCs w:val="24"/>
        </w:rPr>
        <w:t>Concerto</w:t>
      </w:r>
      <w:proofErr w:type="spellEnd"/>
      <w:r w:rsidR="00C82730">
        <w:rPr>
          <w:rFonts w:ascii="Times New Roman" w:hAnsi="Times New Roman" w:cs="Times New Roman"/>
          <w:sz w:val="24"/>
          <w:szCs w:val="24"/>
        </w:rPr>
        <w:t xml:space="preserve"> </w:t>
      </w:r>
      <w:proofErr w:type="spellStart"/>
      <w:r w:rsidR="00C82730">
        <w:rPr>
          <w:rFonts w:ascii="Times New Roman" w:hAnsi="Times New Roman" w:cs="Times New Roman"/>
          <w:sz w:val="24"/>
          <w:szCs w:val="24"/>
        </w:rPr>
        <w:t>Grosso’larda</w:t>
      </w:r>
      <w:proofErr w:type="spellEnd"/>
      <w:r w:rsidR="00C82730">
        <w:rPr>
          <w:rFonts w:ascii="Times New Roman" w:hAnsi="Times New Roman" w:cs="Times New Roman"/>
          <w:sz w:val="24"/>
          <w:szCs w:val="24"/>
        </w:rPr>
        <w:t xml:space="preserve"> birbirlerine rekabet eden sazların adedi çok kere üç olarak kalmış, fakat zamanla orkestra takviye edilmiştir. </w:t>
      </w:r>
      <w:proofErr w:type="spellStart"/>
      <w:r w:rsidR="00C82730">
        <w:rPr>
          <w:rFonts w:ascii="Times New Roman" w:hAnsi="Times New Roman" w:cs="Times New Roman"/>
          <w:sz w:val="24"/>
          <w:szCs w:val="24"/>
        </w:rPr>
        <w:t>Concerto</w:t>
      </w:r>
      <w:proofErr w:type="spellEnd"/>
      <w:r w:rsidR="00C82730">
        <w:rPr>
          <w:rFonts w:ascii="Times New Roman" w:hAnsi="Times New Roman" w:cs="Times New Roman"/>
          <w:sz w:val="24"/>
          <w:szCs w:val="24"/>
        </w:rPr>
        <w:t xml:space="preserve"> </w:t>
      </w:r>
      <w:proofErr w:type="spellStart"/>
      <w:r w:rsidR="00C82730">
        <w:rPr>
          <w:rFonts w:ascii="Times New Roman" w:hAnsi="Times New Roman" w:cs="Times New Roman"/>
          <w:sz w:val="24"/>
          <w:szCs w:val="24"/>
        </w:rPr>
        <w:t>Grosso’lara</w:t>
      </w:r>
      <w:proofErr w:type="spellEnd"/>
      <w:r w:rsidR="00C82730">
        <w:rPr>
          <w:rFonts w:ascii="Times New Roman" w:hAnsi="Times New Roman" w:cs="Times New Roman"/>
          <w:sz w:val="24"/>
          <w:szCs w:val="24"/>
        </w:rPr>
        <w:t xml:space="preserve"> nazaran ufakça bir müzik birliğiyle, yani küçük bir orkestra ile rekabete g</w:t>
      </w:r>
      <w:r w:rsidR="001C1682">
        <w:rPr>
          <w:rFonts w:ascii="Times New Roman" w:hAnsi="Times New Roman" w:cs="Times New Roman"/>
          <w:sz w:val="24"/>
          <w:szCs w:val="24"/>
        </w:rPr>
        <w:t>irişen tek enstrümanlı solo konç</w:t>
      </w:r>
      <w:r w:rsidR="00C82730">
        <w:rPr>
          <w:rFonts w:ascii="Times New Roman" w:hAnsi="Times New Roman" w:cs="Times New Roman"/>
          <w:sz w:val="24"/>
          <w:szCs w:val="24"/>
        </w:rPr>
        <w:t xml:space="preserve">ertolar, ilk olarak 1700 yıllarına doğru İtalya’da yazılmış ve büyük sanatçı </w:t>
      </w:r>
      <w:proofErr w:type="spellStart"/>
      <w:r w:rsidR="00C82730" w:rsidRPr="001C1682">
        <w:rPr>
          <w:rFonts w:ascii="Times New Roman" w:hAnsi="Times New Roman" w:cs="Times New Roman"/>
          <w:b/>
          <w:sz w:val="24"/>
          <w:szCs w:val="24"/>
        </w:rPr>
        <w:t>Vivaldi</w:t>
      </w:r>
      <w:proofErr w:type="spellEnd"/>
      <w:r w:rsidR="00C82730">
        <w:rPr>
          <w:rFonts w:ascii="Times New Roman" w:hAnsi="Times New Roman" w:cs="Times New Roman"/>
          <w:sz w:val="24"/>
          <w:szCs w:val="24"/>
        </w:rPr>
        <w:t xml:space="preserve"> tarafından bu şekil esaslı olarak ıslah edilmiştir.</w:t>
      </w:r>
    </w:p>
    <w:p w:rsidR="001C1682" w:rsidRDefault="001C1682" w:rsidP="00DE4353">
      <w:pPr>
        <w:ind w:firstLine="709"/>
        <w:contextualSpacing/>
        <w:rPr>
          <w:rFonts w:ascii="Times New Roman" w:hAnsi="Times New Roman" w:cs="Times New Roman"/>
          <w:sz w:val="24"/>
          <w:szCs w:val="24"/>
        </w:rPr>
      </w:pPr>
    </w:p>
    <w:p w:rsidR="00DC4C60" w:rsidRDefault="00473EC1" w:rsidP="00DE4353">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İlk piyano konçertolarını </w:t>
      </w:r>
      <w:r w:rsidRPr="003E5FFF">
        <w:rPr>
          <w:rFonts w:ascii="Times New Roman" w:hAnsi="Times New Roman" w:cs="Times New Roman"/>
          <w:b/>
          <w:sz w:val="24"/>
          <w:szCs w:val="24"/>
        </w:rPr>
        <w:t xml:space="preserve">J.S.Bach </w:t>
      </w:r>
      <w:r>
        <w:rPr>
          <w:rFonts w:ascii="Times New Roman" w:hAnsi="Times New Roman" w:cs="Times New Roman"/>
          <w:sz w:val="24"/>
          <w:szCs w:val="24"/>
        </w:rPr>
        <w:t>yazmıştır. Daha sonraki devirlerde gelen bütün besteciler</w:t>
      </w:r>
      <w:r w:rsidR="00DD3944">
        <w:rPr>
          <w:rFonts w:ascii="Times New Roman" w:hAnsi="Times New Roman" w:cs="Times New Roman"/>
          <w:sz w:val="24"/>
          <w:szCs w:val="24"/>
        </w:rPr>
        <w:t xml:space="preserve">, konçerto yazmak hususunda birbirleriyle âdeta rekabete girişmişlerdir. Bünyesine katılan sazlar arasında her şeyden önce rekabeti ön planda tutan konçertoların, şekil prensibine gelince: Burada genel olarak şekil, </w:t>
      </w:r>
      <w:r w:rsidR="003E5FFF">
        <w:rPr>
          <w:rFonts w:ascii="Times New Roman" w:hAnsi="Times New Roman" w:cs="Times New Roman"/>
          <w:sz w:val="24"/>
          <w:szCs w:val="24"/>
        </w:rPr>
        <w:t>S</w:t>
      </w:r>
      <w:r w:rsidR="00DD3944">
        <w:rPr>
          <w:rFonts w:ascii="Times New Roman" w:hAnsi="Times New Roman" w:cs="Times New Roman"/>
          <w:sz w:val="24"/>
          <w:szCs w:val="24"/>
        </w:rPr>
        <w:t xml:space="preserve">onat ve </w:t>
      </w:r>
      <w:r w:rsidR="003E5FFF">
        <w:rPr>
          <w:rFonts w:ascii="Times New Roman" w:hAnsi="Times New Roman" w:cs="Times New Roman"/>
          <w:sz w:val="24"/>
          <w:szCs w:val="24"/>
        </w:rPr>
        <w:t>S</w:t>
      </w:r>
      <w:r w:rsidR="00DD3944">
        <w:rPr>
          <w:rFonts w:ascii="Times New Roman" w:hAnsi="Times New Roman" w:cs="Times New Roman"/>
          <w:sz w:val="24"/>
          <w:szCs w:val="24"/>
        </w:rPr>
        <w:t xml:space="preserve">enfoni şekillerinin aynıdır. Bu takdirde konçertolar, gayeye göre değişmekle beraber, çok kere bazı sonatlar ve senfoniler gibi üç kısımlı olarak meydana getirilirler. Sonat şeklinde yazılması icap eden, yani muayyen bir şekil prensibine göre, bazen bir tek temayı, bazı kere de iki muhtelif temayı ve bu temaların işlenmeleriyle husule </w:t>
      </w:r>
      <w:r w:rsidR="003E5FFF">
        <w:rPr>
          <w:rFonts w:ascii="Times New Roman" w:hAnsi="Times New Roman" w:cs="Times New Roman"/>
          <w:sz w:val="24"/>
          <w:szCs w:val="24"/>
        </w:rPr>
        <w:t>gelen pasajları, ara cümleleri</w:t>
      </w:r>
      <w:r w:rsidR="00DD3944">
        <w:rPr>
          <w:rFonts w:ascii="Times New Roman" w:hAnsi="Times New Roman" w:cs="Times New Roman"/>
          <w:sz w:val="24"/>
          <w:szCs w:val="24"/>
        </w:rPr>
        <w:t xml:space="preserve"> ihtiva eden birinci kısımda, esas temanın ikinci defa olarak çalınması icap eden yerde, tema veya temalar, evvela kısaltılmış olarak orkestra tarafından çalınır; bunu müteakip</w:t>
      </w:r>
      <w:r w:rsidR="00DC3FAB">
        <w:rPr>
          <w:rFonts w:ascii="Times New Roman" w:hAnsi="Times New Roman" w:cs="Times New Roman"/>
          <w:sz w:val="24"/>
          <w:szCs w:val="24"/>
        </w:rPr>
        <w:t xml:space="preserve"> aynı cümle</w:t>
      </w:r>
      <w:r w:rsidR="003E5FFF">
        <w:rPr>
          <w:rFonts w:ascii="Times New Roman" w:hAnsi="Times New Roman" w:cs="Times New Roman"/>
          <w:sz w:val="24"/>
          <w:szCs w:val="24"/>
        </w:rPr>
        <w:t>,</w:t>
      </w:r>
      <w:r w:rsidR="00DC3FAB">
        <w:rPr>
          <w:rFonts w:ascii="Times New Roman" w:hAnsi="Times New Roman" w:cs="Times New Roman"/>
          <w:sz w:val="24"/>
          <w:szCs w:val="24"/>
        </w:rPr>
        <w:t xml:space="preserve"> solo enstrüman tarafından daha uzatılmış ve daha genişletilmiş olarak ifade edilir.</w:t>
      </w:r>
      <w:r w:rsidR="00BE1808">
        <w:rPr>
          <w:rFonts w:ascii="Times New Roman" w:hAnsi="Times New Roman" w:cs="Times New Roman"/>
          <w:sz w:val="24"/>
          <w:szCs w:val="24"/>
        </w:rPr>
        <w:t xml:space="preserve"> Kısaca: konçertonun birinci, bazen de üçüncü veya dördüncü kısmının en sonunda, çok kere </w:t>
      </w:r>
      <w:r w:rsidR="00BE1808" w:rsidRPr="003E5FFF">
        <w:rPr>
          <w:rFonts w:ascii="Times New Roman" w:hAnsi="Times New Roman" w:cs="Times New Roman"/>
          <w:b/>
          <w:i/>
          <w:sz w:val="24"/>
          <w:szCs w:val="24"/>
        </w:rPr>
        <w:t>“</w:t>
      </w:r>
      <w:proofErr w:type="spellStart"/>
      <w:r w:rsidR="00BE1808" w:rsidRPr="003E5FFF">
        <w:rPr>
          <w:rFonts w:ascii="Times New Roman" w:hAnsi="Times New Roman" w:cs="Times New Roman"/>
          <w:b/>
          <w:i/>
          <w:sz w:val="24"/>
          <w:szCs w:val="24"/>
        </w:rPr>
        <w:t>kuvart</w:t>
      </w:r>
      <w:proofErr w:type="spellEnd"/>
      <w:r w:rsidR="00BE1808" w:rsidRPr="003E5FFF">
        <w:rPr>
          <w:rFonts w:ascii="Times New Roman" w:hAnsi="Times New Roman" w:cs="Times New Roman"/>
          <w:b/>
          <w:i/>
          <w:sz w:val="24"/>
          <w:szCs w:val="24"/>
        </w:rPr>
        <w:t>”</w:t>
      </w:r>
      <w:r w:rsidR="00BE1808">
        <w:rPr>
          <w:rFonts w:ascii="Times New Roman" w:hAnsi="Times New Roman" w:cs="Times New Roman"/>
          <w:sz w:val="24"/>
          <w:szCs w:val="24"/>
        </w:rPr>
        <w:t xml:space="preserve"> akordu üzerinde işitilen bir </w:t>
      </w:r>
      <w:r w:rsidR="00BE1808" w:rsidRPr="003E5FFF">
        <w:rPr>
          <w:rFonts w:ascii="Times New Roman" w:hAnsi="Times New Roman" w:cs="Times New Roman"/>
          <w:b/>
          <w:i/>
          <w:sz w:val="24"/>
          <w:szCs w:val="24"/>
        </w:rPr>
        <w:lastRenderedPageBreak/>
        <w:t>“</w:t>
      </w:r>
      <w:proofErr w:type="spellStart"/>
      <w:r w:rsidR="00BE1808" w:rsidRPr="003E5FFF">
        <w:rPr>
          <w:rFonts w:ascii="Times New Roman" w:hAnsi="Times New Roman" w:cs="Times New Roman"/>
          <w:b/>
          <w:i/>
          <w:sz w:val="24"/>
          <w:szCs w:val="24"/>
        </w:rPr>
        <w:t>fermate</w:t>
      </w:r>
      <w:proofErr w:type="spellEnd"/>
      <w:r w:rsidR="00BE1808" w:rsidRPr="003E5FFF">
        <w:rPr>
          <w:rFonts w:ascii="Times New Roman" w:hAnsi="Times New Roman" w:cs="Times New Roman"/>
          <w:b/>
          <w:i/>
          <w:sz w:val="24"/>
          <w:szCs w:val="24"/>
        </w:rPr>
        <w:t>”</w:t>
      </w:r>
      <w:r w:rsidR="00BE1808">
        <w:rPr>
          <w:rFonts w:ascii="Times New Roman" w:hAnsi="Times New Roman" w:cs="Times New Roman"/>
          <w:sz w:val="24"/>
          <w:szCs w:val="24"/>
        </w:rPr>
        <w:t xml:space="preserve">, vaktiyle soliste, sazı üzerinde, esas temalardan elde etmekle mükellef olduğu serbest bir cümleyi tek başına icra etme fırsatını verirdi. Konçertoların böyle solistler tarafından serbest olarak meydana getirilen solo cümlesine </w:t>
      </w:r>
      <w:r w:rsidR="00BE1808" w:rsidRPr="003E5FFF">
        <w:rPr>
          <w:rFonts w:ascii="Times New Roman" w:hAnsi="Times New Roman" w:cs="Times New Roman"/>
          <w:b/>
          <w:i/>
          <w:sz w:val="24"/>
          <w:szCs w:val="24"/>
        </w:rPr>
        <w:t>“</w:t>
      </w:r>
      <w:proofErr w:type="spellStart"/>
      <w:r w:rsidR="00BE1808" w:rsidRPr="003E5FFF">
        <w:rPr>
          <w:rFonts w:ascii="Times New Roman" w:hAnsi="Times New Roman" w:cs="Times New Roman"/>
          <w:b/>
          <w:i/>
          <w:sz w:val="24"/>
          <w:szCs w:val="24"/>
        </w:rPr>
        <w:t>kadans</w:t>
      </w:r>
      <w:proofErr w:type="spellEnd"/>
      <w:r w:rsidR="00BE1808" w:rsidRPr="003E5FFF">
        <w:rPr>
          <w:rFonts w:ascii="Times New Roman" w:hAnsi="Times New Roman" w:cs="Times New Roman"/>
          <w:b/>
          <w:i/>
          <w:sz w:val="24"/>
          <w:szCs w:val="24"/>
        </w:rPr>
        <w:t>”</w:t>
      </w:r>
      <w:r w:rsidR="00BE1808">
        <w:rPr>
          <w:rFonts w:ascii="Times New Roman" w:hAnsi="Times New Roman" w:cs="Times New Roman"/>
          <w:sz w:val="24"/>
          <w:szCs w:val="24"/>
        </w:rPr>
        <w:t xml:space="preserve"> adı verilirdi.</w:t>
      </w:r>
      <w:r w:rsidR="00DC4C60">
        <w:rPr>
          <w:rFonts w:ascii="Times New Roman" w:hAnsi="Times New Roman" w:cs="Times New Roman"/>
          <w:sz w:val="24"/>
          <w:szCs w:val="24"/>
        </w:rPr>
        <w:t xml:space="preserve"> Bugün solistler büyük konçertoları çalarken, çok kere, vaktiyle tanınmış </w:t>
      </w:r>
      <w:proofErr w:type="spellStart"/>
      <w:r w:rsidR="00DC4C60">
        <w:rPr>
          <w:rFonts w:ascii="Times New Roman" w:hAnsi="Times New Roman" w:cs="Times New Roman"/>
          <w:sz w:val="24"/>
          <w:szCs w:val="24"/>
        </w:rPr>
        <w:t>virtüozlar</w:t>
      </w:r>
      <w:proofErr w:type="spellEnd"/>
      <w:r w:rsidR="00DC4C60">
        <w:rPr>
          <w:rFonts w:ascii="Times New Roman" w:hAnsi="Times New Roman" w:cs="Times New Roman"/>
          <w:sz w:val="24"/>
          <w:szCs w:val="24"/>
        </w:rPr>
        <w:t xml:space="preserve"> tarafından kendi adlarına izafe edilmek suretiyle meydana getirilmiş olan </w:t>
      </w:r>
      <w:proofErr w:type="spellStart"/>
      <w:r w:rsidR="00DC4C60">
        <w:rPr>
          <w:rFonts w:ascii="Times New Roman" w:hAnsi="Times New Roman" w:cs="Times New Roman"/>
          <w:sz w:val="24"/>
          <w:szCs w:val="24"/>
        </w:rPr>
        <w:t>kadansları</w:t>
      </w:r>
      <w:proofErr w:type="spellEnd"/>
      <w:r w:rsidR="00DC4C60">
        <w:rPr>
          <w:rFonts w:ascii="Times New Roman" w:hAnsi="Times New Roman" w:cs="Times New Roman"/>
          <w:sz w:val="24"/>
          <w:szCs w:val="24"/>
        </w:rPr>
        <w:t xml:space="preserve"> çalmaktadırlar.</w:t>
      </w:r>
    </w:p>
    <w:p w:rsidR="00DC4C60" w:rsidRDefault="00DC4C60" w:rsidP="00DE4353">
      <w:pPr>
        <w:ind w:firstLine="709"/>
        <w:contextualSpacing/>
        <w:rPr>
          <w:rFonts w:ascii="Times New Roman" w:hAnsi="Times New Roman" w:cs="Times New Roman"/>
          <w:sz w:val="24"/>
          <w:szCs w:val="24"/>
        </w:rPr>
      </w:pPr>
    </w:p>
    <w:p w:rsidR="00DC4C60" w:rsidRDefault="00DC4C60" w:rsidP="00DE4353">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17. asır soloları ile 18. asrın son yarısında: </w:t>
      </w:r>
      <w:proofErr w:type="spellStart"/>
      <w:r w:rsidRPr="00DC4C60">
        <w:rPr>
          <w:rFonts w:ascii="Times New Roman" w:hAnsi="Times New Roman" w:cs="Times New Roman"/>
          <w:b/>
          <w:sz w:val="24"/>
          <w:szCs w:val="24"/>
        </w:rPr>
        <w:t>Vivaldi</w:t>
      </w:r>
      <w:proofErr w:type="spellEnd"/>
      <w:r>
        <w:rPr>
          <w:rFonts w:ascii="Times New Roman" w:hAnsi="Times New Roman" w:cs="Times New Roman"/>
          <w:sz w:val="24"/>
          <w:szCs w:val="24"/>
        </w:rPr>
        <w:t xml:space="preserve">, </w:t>
      </w:r>
      <w:proofErr w:type="spellStart"/>
      <w:r w:rsidRPr="00DC4C60">
        <w:rPr>
          <w:rFonts w:ascii="Times New Roman" w:hAnsi="Times New Roman" w:cs="Times New Roman"/>
          <w:b/>
          <w:sz w:val="24"/>
          <w:szCs w:val="24"/>
        </w:rPr>
        <w:t>Corelli</w:t>
      </w:r>
      <w:proofErr w:type="spellEnd"/>
      <w:r>
        <w:rPr>
          <w:rFonts w:ascii="Times New Roman" w:hAnsi="Times New Roman" w:cs="Times New Roman"/>
          <w:sz w:val="24"/>
          <w:szCs w:val="24"/>
        </w:rPr>
        <w:t xml:space="preserve">, </w:t>
      </w:r>
      <w:r w:rsidRPr="00DC4C60">
        <w:rPr>
          <w:rFonts w:ascii="Times New Roman" w:hAnsi="Times New Roman" w:cs="Times New Roman"/>
          <w:b/>
          <w:sz w:val="24"/>
          <w:szCs w:val="24"/>
        </w:rPr>
        <w:t>Bach</w:t>
      </w:r>
      <w:r>
        <w:rPr>
          <w:rFonts w:ascii="Times New Roman" w:hAnsi="Times New Roman" w:cs="Times New Roman"/>
          <w:sz w:val="24"/>
          <w:szCs w:val="24"/>
        </w:rPr>
        <w:t xml:space="preserve">, Bach’ın oğulları ve </w:t>
      </w:r>
      <w:proofErr w:type="spellStart"/>
      <w:r w:rsidRPr="00DC4C60">
        <w:rPr>
          <w:rFonts w:ascii="Times New Roman" w:hAnsi="Times New Roman" w:cs="Times New Roman"/>
          <w:b/>
          <w:sz w:val="24"/>
          <w:szCs w:val="24"/>
        </w:rPr>
        <w:t>Haendel</w:t>
      </w:r>
      <w:proofErr w:type="spellEnd"/>
      <w:r>
        <w:rPr>
          <w:rFonts w:ascii="Times New Roman" w:hAnsi="Times New Roman" w:cs="Times New Roman"/>
          <w:sz w:val="24"/>
          <w:szCs w:val="24"/>
        </w:rPr>
        <w:t xml:space="preserve"> gibi üstatlar tarafından yazılan ilk solo konçertolar, yukarıda arz edilen ve ilk olarak Mozart ile başlayan “sonat” şeklindeki cümleler gibi yazılmışlardır. Konçerto edebiyatının bu ilk eserlerinde, orkestranın ansızın ortaya attığı tema, her seferinde ayrı bir komşu ton içinde geçmek ve irtical şeklinde [doğaçlama] işlenmek üzere, solo sazla orkestra arasında münavebe edilir [dönüşümlü olarak geçer]. Bu tarz, bir nevi </w:t>
      </w:r>
      <w:proofErr w:type="spellStart"/>
      <w:r>
        <w:rPr>
          <w:rFonts w:ascii="Times New Roman" w:hAnsi="Times New Roman" w:cs="Times New Roman"/>
          <w:sz w:val="24"/>
          <w:szCs w:val="24"/>
        </w:rPr>
        <w:t>Rondo</w:t>
      </w:r>
      <w:proofErr w:type="spellEnd"/>
      <w:r>
        <w:rPr>
          <w:rFonts w:ascii="Times New Roman" w:hAnsi="Times New Roman" w:cs="Times New Roman"/>
          <w:sz w:val="24"/>
          <w:szCs w:val="24"/>
        </w:rPr>
        <w:t xml:space="preserve"> şeklinin meydana gelmesini mucip olur.</w:t>
      </w:r>
    </w:p>
    <w:p w:rsidR="00DC4C60" w:rsidRDefault="00DC4C60" w:rsidP="00DE4353">
      <w:pPr>
        <w:ind w:firstLine="709"/>
        <w:contextualSpacing/>
        <w:rPr>
          <w:rFonts w:ascii="Times New Roman" w:hAnsi="Times New Roman" w:cs="Times New Roman"/>
          <w:sz w:val="24"/>
          <w:szCs w:val="24"/>
        </w:rPr>
      </w:pPr>
    </w:p>
    <w:p w:rsidR="00DC4C60" w:rsidRDefault="00DC4C60" w:rsidP="00DE4353">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Solo konçertonun en büyük kurucusu olan </w:t>
      </w:r>
      <w:r w:rsidRPr="00DC4C60">
        <w:rPr>
          <w:rFonts w:ascii="Times New Roman" w:hAnsi="Times New Roman" w:cs="Times New Roman"/>
          <w:b/>
          <w:sz w:val="24"/>
          <w:szCs w:val="24"/>
        </w:rPr>
        <w:t>Bach</w:t>
      </w:r>
      <w:r>
        <w:rPr>
          <w:rFonts w:ascii="Times New Roman" w:hAnsi="Times New Roman" w:cs="Times New Roman"/>
          <w:sz w:val="24"/>
          <w:szCs w:val="24"/>
        </w:rPr>
        <w:t xml:space="preserve">’tan elde kalan konçertolar arasında, keman için yazılmış olan 3 konçertoyu herhangi bir kategoriye sokabilmek için şu veya bu şekilde tahlillere girişmek imkânsızdır. Tanınmış Bach biyografi </w:t>
      </w:r>
      <w:proofErr w:type="spellStart"/>
      <w:r w:rsidRPr="00DC4C60">
        <w:rPr>
          <w:rFonts w:ascii="Times New Roman" w:hAnsi="Times New Roman" w:cs="Times New Roman"/>
          <w:b/>
          <w:sz w:val="24"/>
          <w:szCs w:val="24"/>
        </w:rPr>
        <w:t>Forkel</w:t>
      </w:r>
      <w:proofErr w:type="spellEnd"/>
      <w:r>
        <w:rPr>
          <w:rFonts w:ascii="Times New Roman" w:hAnsi="Times New Roman" w:cs="Times New Roman"/>
          <w:sz w:val="24"/>
          <w:szCs w:val="24"/>
        </w:rPr>
        <w:t xml:space="preserve">, bu 3 konçerto hakkında şöyle diyor: </w:t>
      </w:r>
      <w:r w:rsidRPr="00DC4C60">
        <w:rPr>
          <w:rFonts w:ascii="Times New Roman" w:hAnsi="Times New Roman" w:cs="Times New Roman"/>
          <w:b/>
          <w:i/>
          <w:sz w:val="24"/>
          <w:szCs w:val="24"/>
        </w:rPr>
        <w:t>“Bu eserlerin güzelliği hakkında ne söylense azdır”</w:t>
      </w:r>
      <w:r>
        <w:rPr>
          <w:rFonts w:ascii="Times New Roman" w:hAnsi="Times New Roman" w:cs="Times New Roman"/>
          <w:sz w:val="24"/>
          <w:szCs w:val="24"/>
        </w:rPr>
        <w:t xml:space="preserve">. Bunlardan La-minör ve Mi-majör konçertoları bugünkü konser </w:t>
      </w:r>
      <w:proofErr w:type="spellStart"/>
      <w:r>
        <w:rPr>
          <w:rFonts w:ascii="Times New Roman" w:hAnsi="Times New Roman" w:cs="Times New Roman"/>
          <w:sz w:val="24"/>
          <w:szCs w:val="24"/>
        </w:rPr>
        <w:t>repertuvarlarının</w:t>
      </w:r>
      <w:proofErr w:type="spellEnd"/>
      <w:r>
        <w:rPr>
          <w:rFonts w:ascii="Times New Roman" w:hAnsi="Times New Roman" w:cs="Times New Roman"/>
          <w:sz w:val="24"/>
          <w:szCs w:val="24"/>
        </w:rPr>
        <w:t xml:space="preserve"> baş eserlerinden sayılırlar. </w:t>
      </w:r>
      <w:r w:rsidR="0054063E">
        <w:rPr>
          <w:rFonts w:ascii="Times New Roman" w:hAnsi="Times New Roman" w:cs="Times New Roman"/>
          <w:sz w:val="24"/>
          <w:szCs w:val="24"/>
        </w:rPr>
        <w:t xml:space="preserve">Bach’ın Re-majör keman konçertosu, ilk olarak oğlu </w:t>
      </w:r>
      <w:proofErr w:type="spellStart"/>
      <w:r w:rsidR="0054063E">
        <w:rPr>
          <w:rFonts w:ascii="Times New Roman" w:hAnsi="Times New Roman" w:cs="Times New Roman"/>
          <w:sz w:val="24"/>
          <w:szCs w:val="24"/>
        </w:rPr>
        <w:t>Emmanuel</w:t>
      </w:r>
      <w:proofErr w:type="spellEnd"/>
      <w:r w:rsidR="0054063E">
        <w:rPr>
          <w:rFonts w:ascii="Times New Roman" w:hAnsi="Times New Roman" w:cs="Times New Roman"/>
          <w:sz w:val="24"/>
          <w:szCs w:val="24"/>
        </w:rPr>
        <w:t xml:space="preserve"> tarafından Hamburg’da çalınmıştır. Bu konçertonun bütün partilerinin gene </w:t>
      </w:r>
      <w:proofErr w:type="spellStart"/>
      <w:r w:rsidR="0054063E">
        <w:rPr>
          <w:rFonts w:ascii="Times New Roman" w:hAnsi="Times New Roman" w:cs="Times New Roman"/>
          <w:sz w:val="24"/>
          <w:szCs w:val="24"/>
        </w:rPr>
        <w:t>Emmanuel</w:t>
      </w:r>
      <w:proofErr w:type="spellEnd"/>
      <w:r w:rsidR="0054063E">
        <w:rPr>
          <w:rFonts w:ascii="Times New Roman" w:hAnsi="Times New Roman" w:cs="Times New Roman"/>
          <w:sz w:val="24"/>
          <w:szCs w:val="24"/>
        </w:rPr>
        <w:t xml:space="preserve"> tarafından dikkat ve itina ile temize çekilmiş olduğuna bakılırsa, eserin değeri büsbütün anlaşılır, Bach’ın bu güzel konçertosu, en çok ilk ve son kısmında hissedilen hayat dolu enerji içinde, sonsuz bir zafer şarkısını andırır.</w:t>
      </w:r>
    </w:p>
    <w:p w:rsidR="00DA4718" w:rsidRDefault="00DA4718" w:rsidP="00DA4718">
      <w:pPr>
        <w:contextualSpacing/>
        <w:rPr>
          <w:rFonts w:ascii="Times New Roman" w:hAnsi="Times New Roman" w:cs="Times New Roman"/>
          <w:sz w:val="24"/>
          <w:szCs w:val="24"/>
        </w:rPr>
      </w:pPr>
    </w:p>
    <w:p w:rsidR="00D93815" w:rsidRDefault="00D93815" w:rsidP="009968C0">
      <w:pPr>
        <w:ind w:firstLine="708"/>
        <w:contextualSpacing/>
        <w:rPr>
          <w:rFonts w:ascii="Times New Roman" w:hAnsi="Times New Roman" w:cs="Times New Roman"/>
          <w:sz w:val="24"/>
          <w:szCs w:val="24"/>
        </w:rPr>
      </w:pPr>
    </w:p>
    <w:p w:rsidR="00D93815" w:rsidRDefault="00DA4718" w:rsidP="00DA4718">
      <w:pPr>
        <w:contextualSpacing/>
        <w:rPr>
          <w:rFonts w:ascii="Times New Roman" w:hAnsi="Times New Roman" w:cs="Times New Roman"/>
          <w:i/>
          <w:sz w:val="24"/>
          <w:szCs w:val="24"/>
        </w:rPr>
      </w:pPr>
      <w:r>
        <w:rPr>
          <w:rFonts w:ascii="Times New Roman" w:hAnsi="Times New Roman" w:cs="Times New Roman"/>
          <w:i/>
          <w:sz w:val="24"/>
          <w:szCs w:val="24"/>
        </w:rPr>
        <w:t>“Ülke”, Sivas</w:t>
      </w:r>
    </w:p>
    <w:p w:rsidR="00DA4718" w:rsidRDefault="00DA4718" w:rsidP="00DA4718">
      <w:pPr>
        <w:contextualSpacing/>
        <w:rPr>
          <w:rFonts w:ascii="Times New Roman" w:hAnsi="Times New Roman" w:cs="Times New Roman"/>
          <w:i/>
          <w:sz w:val="24"/>
          <w:szCs w:val="24"/>
        </w:rPr>
      </w:pPr>
      <w:r>
        <w:rPr>
          <w:rFonts w:ascii="Times New Roman" w:hAnsi="Times New Roman" w:cs="Times New Roman"/>
          <w:i/>
          <w:sz w:val="24"/>
          <w:szCs w:val="24"/>
        </w:rPr>
        <w:t>14 Kasım 1945, Çarşamba</w:t>
      </w:r>
    </w:p>
    <w:p w:rsidR="00DA4718" w:rsidRDefault="00DA4718" w:rsidP="00DA4718">
      <w:pPr>
        <w:contextualSpacing/>
        <w:rPr>
          <w:rFonts w:ascii="Times New Roman" w:hAnsi="Times New Roman" w:cs="Times New Roman"/>
          <w:i/>
          <w:sz w:val="24"/>
          <w:szCs w:val="24"/>
        </w:rPr>
      </w:pPr>
      <w:r>
        <w:rPr>
          <w:rFonts w:ascii="Times New Roman" w:hAnsi="Times New Roman" w:cs="Times New Roman"/>
          <w:i/>
          <w:sz w:val="24"/>
          <w:szCs w:val="24"/>
        </w:rPr>
        <w:t>Sayı: 14</w:t>
      </w:r>
    </w:p>
    <w:p w:rsidR="00DA4718" w:rsidRDefault="00DA4718" w:rsidP="00DA4718">
      <w:pPr>
        <w:contextualSpacing/>
        <w:rPr>
          <w:rFonts w:ascii="Times New Roman" w:hAnsi="Times New Roman" w:cs="Times New Roman"/>
          <w:i/>
          <w:sz w:val="24"/>
          <w:szCs w:val="24"/>
        </w:rPr>
      </w:pPr>
    </w:p>
    <w:p w:rsidR="00DA4718" w:rsidRDefault="00DA4718" w:rsidP="00DA4718">
      <w:pPr>
        <w:contextualSpacing/>
        <w:jc w:val="center"/>
        <w:rPr>
          <w:rFonts w:ascii="Times New Roman" w:hAnsi="Times New Roman" w:cs="Times New Roman"/>
          <w:b/>
          <w:sz w:val="24"/>
          <w:szCs w:val="24"/>
        </w:rPr>
      </w:pPr>
      <w:r>
        <w:rPr>
          <w:rFonts w:ascii="Times New Roman" w:hAnsi="Times New Roman" w:cs="Times New Roman"/>
          <w:b/>
          <w:sz w:val="24"/>
          <w:szCs w:val="24"/>
        </w:rPr>
        <w:t>MOZART, ŞOPEN KONÇERTOLARI</w:t>
      </w:r>
    </w:p>
    <w:p w:rsidR="00DA4718" w:rsidRDefault="00DA4718" w:rsidP="00DA4718">
      <w:pPr>
        <w:contextualSpacing/>
        <w:jc w:val="center"/>
        <w:rPr>
          <w:rFonts w:ascii="Times New Roman" w:hAnsi="Times New Roman" w:cs="Times New Roman"/>
          <w:b/>
          <w:sz w:val="24"/>
          <w:szCs w:val="24"/>
        </w:rPr>
      </w:pPr>
    </w:p>
    <w:p w:rsidR="00DA4718" w:rsidRDefault="00DA4718" w:rsidP="00DA4718">
      <w:pPr>
        <w:contextualSpacing/>
        <w:jc w:val="center"/>
        <w:rPr>
          <w:rFonts w:ascii="Times New Roman" w:hAnsi="Times New Roman" w:cs="Times New Roman"/>
          <w:b/>
          <w:i/>
          <w:sz w:val="24"/>
          <w:szCs w:val="24"/>
        </w:rPr>
      </w:pPr>
      <w:proofErr w:type="spellStart"/>
      <w:r>
        <w:rPr>
          <w:rFonts w:ascii="Times New Roman" w:hAnsi="Times New Roman" w:cs="Times New Roman"/>
          <w:b/>
          <w:i/>
          <w:sz w:val="24"/>
          <w:szCs w:val="24"/>
        </w:rPr>
        <w:t>Şopen’i</w:t>
      </w:r>
      <w:proofErr w:type="spellEnd"/>
      <w:r>
        <w:rPr>
          <w:rFonts w:ascii="Times New Roman" w:hAnsi="Times New Roman" w:cs="Times New Roman"/>
          <w:b/>
          <w:i/>
          <w:sz w:val="24"/>
          <w:szCs w:val="24"/>
        </w:rPr>
        <w:t xml:space="preserve"> dinlerken, </w:t>
      </w:r>
    </w:p>
    <w:p w:rsidR="00DA4718" w:rsidRDefault="00DA4718" w:rsidP="00DA4718">
      <w:pPr>
        <w:contextualSpacing/>
        <w:jc w:val="center"/>
        <w:rPr>
          <w:rFonts w:ascii="Times New Roman" w:hAnsi="Times New Roman" w:cs="Times New Roman"/>
          <w:b/>
          <w:i/>
          <w:sz w:val="24"/>
          <w:szCs w:val="24"/>
        </w:rPr>
      </w:pPr>
      <w:proofErr w:type="spellStart"/>
      <w:r>
        <w:rPr>
          <w:rFonts w:ascii="Times New Roman" w:hAnsi="Times New Roman" w:cs="Times New Roman"/>
          <w:b/>
          <w:i/>
          <w:sz w:val="24"/>
          <w:szCs w:val="24"/>
        </w:rPr>
        <w:t>ayışığında</w:t>
      </w:r>
      <w:proofErr w:type="spellEnd"/>
      <w:r>
        <w:rPr>
          <w:rFonts w:ascii="Times New Roman" w:hAnsi="Times New Roman" w:cs="Times New Roman"/>
          <w:b/>
          <w:i/>
          <w:sz w:val="24"/>
          <w:szCs w:val="24"/>
        </w:rPr>
        <w:t xml:space="preserve"> parlayan güzel bir ilkbahar gecesini seyreder gibi oluruz</w:t>
      </w:r>
    </w:p>
    <w:p w:rsidR="00DA4718" w:rsidRDefault="00DA4718" w:rsidP="00DA4718">
      <w:pPr>
        <w:contextualSpacing/>
        <w:jc w:val="center"/>
        <w:rPr>
          <w:rFonts w:ascii="Times New Roman" w:hAnsi="Times New Roman" w:cs="Times New Roman"/>
          <w:b/>
          <w:i/>
          <w:sz w:val="24"/>
          <w:szCs w:val="24"/>
        </w:rPr>
      </w:pPr>
    </w:p>
    <w:p w:rsidR="00DA4718" w:rsidRDefault="00DA4718" w:rsidP="00DA4718">
      <w:pPr>
        <w:contextualSpacing/>
        <w:jc w:val="center"/>
        <w:rPr>
          <w:rFonts w:ascii="Times New Roman" w:hAnsi="Times New Roman" w:cs="Times New Roman"/>
          <w:b/>
          <w:i/>
          <w:sz w:val="24"/>
          <w:szCs w:val="24"/>
        </w:rPr>
      </w:pPr>
      <w:r>
        <w:rPr>
          <w:rFonts w:ascii="Times New Roman" w:hAnsi="Times New Roman" w:cs="Times New Roman"/>
          <w:b/>
          <w:i/>
          <w:sz w:val="24"/>
          <w:szCs w:val="24"/>
        </w:rPr>
        <w:t>II</w:t>
      </w:r>
    </w:p>
    <w:p w:rsidR="00DA4718" w:rsidRDefault="00DA4718" w:rsidP="00DA4718">
      <w:pPr>
        <w:contextualSpacing/>
        <w:jc w:val="center"/>
        <w:rPr>
          <w:rFonts w:ascii="Times New Roman" w:hAnsi="Times New Roman" w:cs="Times New Roman"/>
          <w:b/>
          <w:i/>
          <w:sz w:val="24"/>
          <w:szCs w:val="24"/>
        </w:rPr>
      </w:pPr>
    </w:p>
    <w:p w:rsidR="002A3978" w:rsidRDefault="00DA4718" w:rsidP="00DA4718">
      <w:pPr>
        <w:contextualSpacing/>
        <w:rPr>
          <w:rFonts w:ascii="Times New Roman" w:hAnsi="Times New Roman" w:cs="Times New Roman"/>
          <w:sz w:val="24"/>
          <w:szCs w:val="24"/>
        </w:rPr>
      </w:pPr>
      <w:r>
        <w:rPr>
          <w:rFonts w:ascii="Times New Roman" w:hAnsi="Times New Roman" w:cs="Times New Roman"/>
          <w:sz w:val="24"/>
          <w:szCs w:val="24"/>
        </w:rPr>
        <w:tab/>
        <w:t xml:space="preserve">Konçerto şeklinin ilk tarzına örnek olan Bach konçertosundan sonra, 18. asrın ikinci yarısında </w:t>
      </w:r>
      <w:r w:rsidRPr="00DA4718">
        <w:rPr>
          <w:rFonts w:ascii="Times New Roman" w:hAnsi="Times New Roman" w:cs="Times New Roman"/>
          <w:b/>
          <w:sz w:val="24"/>
          <w:szCs w:val="24"/>
        </w:rPr>
        <w:t>Mozart</w:t>
      </w:r>
      <w:r>
        <w:rPr>
          <w:rFonts w:ascii="Times New Roman" w:hAnsi="Times New Roman" w:cs="Times New Roman"/>
          <w:sz w:val="24"/>
          <w:szCs w:val="24"/>
        </w:rPr>
        <w:t xml:space="preserve"> ile başlayan </w:t>
      </w:r>
      <w:r w:rsidR="00DD1144">
        <w:rPr>
          <w:rFonts w:ascii="Times New Roman" w:hAnsi="Times New Roman" w:cs="Times New Roman"/>
          <w:sz w:val="24"/>
          <w:szCs w:val="24"/>
        </w:rPr>
        <w:t>“s</w:t>
      </w:r>
      <w:r>
        <w:rPr>
          <w:rFonts w:ascii="Times New Roman" w:hAnsi="Times New Roman" w:cs="Times New Roman"/>
          <w:sz w:val="24"/>
          <w:szCs w:val="24"/>
        </w:rPr>
        <w:t>onat</w:t>
      </w:r>
      <w:r w:rsidR="00DD1144">
        <w:rPr>
          <w:rFonts w:ascii="Times New Roman" w:hAnsi="Times New Roman" w:cs="Times New Roman"/>
          <w:sz w:val="24"/>
          <w:szCs w:val="24"/>
        </w:rPr>
        <w:t>”</w:t>
      </w:r>
      <w:r>
        <w:rPr>
          <w:rFonts w:ascii="Times New Roman" w:hAnsi="Times New Roman" w:cs="Times New Roman"/>
          <w:sz w:val="24"/>
          <w:szCs w:val="24"/>
        </w:rPr>
        <w:t xml:space="preserve"> şeklindeki konçertoları ele alalım;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devre ait eserlerin en kuvvetlisi sayılan </w:t>
      </w:r>
      <w:r w:rsidRPr="00DA4718">
        <w:rPr>
          <w:rFonts w:ascii="Times New Roman" w:hAnsi="Times New Roman" w:cs="Times New Roman"/>
          <w:b/>
          <w:sz w:val="24"/>
          <w:szCs w:val="24"/>
        </w:rPr>
        <w:t>Beethoven</w:t>
      </w:r>
      <w:r>
        <w:rPr>
          <w:rFonts w:ascii="Times New Roman" w:hAnsi="Times New Roman" w:cs="Times New Roman"/>
          <w:sz w:val="24"/>
          <w:szCs w:val="24"/>
        </w:rPr>
        <w:t xml:space="preserve"> konçertoları üzerinde bir deneme yapalım: Bu büyük üstadın yarattığı 5 piyano konçertosunun beşincisi olan Mi-bemol-majör konçertosunun yazılması, 1810 yılına tesadüf eder. Devrin tanınmış piyanisti </w:t>
      </w:r>
      <w:proofErr w:type="spellStart"/>
      <w:r w:rsidRPr="00DD1144">
        <w:rPr>
          <w:rFonts w:ascii="Times New Roman" w:hAnsi="Times New Roman" w:cs="Times New Roman"/>
          <w:b/>
          <w:sz w:val="24"/>
          <w:szCs w:val="24"/>
        </w:rPr>
        <w:t>Czerny</w:t>
      </w:r>
      <w:proofErr w:type="spellEnd"/>
      <w:r>
        <w:rPr>
          <w:rFonts w:ascii="Times New Roman" w:hAnsi="Times New Roman" w:cs="Times New Roman"/>
          <w:sz w:val="24"/>
          <w:szCs w:val="24"/>
        </w:rPr>
        <w:t xml:space="preserve"> tarafından, aynı yılda Viyana’da fakirler menfaatine tert</w:t>
      </w:r>
      <w:r w:rsidR="00DD1144">
        <w:rPr>
          <w:rFonts w:ascii="Times New Roman" w:hAnsi="Times New Roman" w:cs="Times New Roman"/>
          <w:sz w:val="24"/>
          <w:szCs w:val="24"/>
        </w:rPr>
        <w:t>i</w:t>
      </w:r>
      <w:r>
        <w:rPr>
          <w:rFonts w:ascii="Times New Roman" w:hAnsi="Times New Roman" w:cs="Times New Roman"/>
          <w:sz w:val="24"/>
          <w:szCs w:val="24"/>
        </w:rPr>
        <w:t xml:space="preserve">p edilmiş olan bir konserde çalınan bu güzel eser, gerek iç, gerek dış tekniğiyle, devrin bu çeşit sanat yaratmalarını ansızın gölgede bırakmıştı. Eser, bir taraftan bünyesinin icap ettirdiği klasik şemaya hiç korkmadan bağlanmış, diğer taraftan orkestra ile olan iç münasebetinde alabildiğine serbest hareket etmiştir. </w:t>
      </w:r>
    </w:p>
    <w:p w:rsidR="002A3978" w:rsidRDefault="002A3978" w:rsidP="00DA4718">
      <w:pPr>
        <w:contextualSpacing/>
        <w:rPr>
          <w:rFonts w:ascii="Times New Roman" w:hAnsi="Times New Roman" w:cs="Times New Roman"/>
          <w:sz w:val="24"/>
          <w:szCs w:val="24"/>
        </w:rPr>
      </w:pPr>
    </w:p>
    <w:p w:rsidR="002A3978" w:rsidRDefault="00DA4718" w:rsidP="002A39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 gelinceye kadar, </w:t>
      </w:r>
      <w:proofErr w:type="spellStart"/>
      <w:r>
        <w:rPr>
          <w:rFonts w:ascii="Times New Roman" w:hAnsi="Times New Roman" w:cs="Times New Roman"/>
          <w:sz w:val="24"/>
          <w:szCs w:val="24"/>
        </w:rPr>
        <w:t>virtüozun</w:t>
      </w:r>
      <w:proofErr w:type="spellEnd"/>
      <w:r>
        <w:rPr>
          <w:rFonts w:ascii="Times New Roman" w:hAnsi="Times New Roman" w:cs="Times New Roman"/>
          <w:sz w:val="24"/>
          <w:szCs w:val="24"/>
        </w:rPr>
        <w:t xml:space="preserve"> tahayyül kabiliyeti </w:t>
      </w:r>
      <w:r w:rsidR="002A3978">
        <w:rPr>
          <w:rFonts w:ascii="Times New Roman" w:hAnsi="Times New Roman" w:cs="Times New Roman"/>
          <w:sz w:val="24"/>
          <w:szCs w:val="24"/>
        </w:rPr>
        <w:t xml:space="preserve">[hayal etme yeteneği] </w:t>
      </w:r>
      <w:r>
        <w:rPr>
          <w:rFonts w:ascii="Times New Roman" w:hAnsi="Times New Roman" w:cs="Times New Roman"/>
          <w:sz w:val="24"/>
          <w:szCs w:val="24"/>
        </w:rPr>
        <w:t>ile teknik kudretine terk edilmiş olan “</w:t>
      </w:r>
      <w:proofErr w:type="spellStart"/>
      <w:r>
        <w:rPr>
          <w:rFonts w:ascii="Times New Roman" w:hAnsi="Times New Roman" w:cs="Times New Roman"/>
          <w:sz w:val="24"/>
          <w:szCs w:val="24"/>
        </w:rPr>
        <w:t>kadans”lar</w:t>
      </w:r>
      <w:proofErr w:type="spellEnd"/>
      <w:r>
        <w:rPr>
          <w:rFonts w:ascii="Times New Roman" w:hAnsi="Times New Roman" w:cs="Times New Roman"/>
          <w:sz w:val="24"/>
          <w:szCs w:val="24"/>
        </w:rPr>
        <w:t xml:space="preserve">, tamamen serbest irtical </w:t>
      </w:r>
      <w:r w:rsidR="002A3978">
        <w:rPr>
          <w:rFonts w:ascii="Times New Roman" w:hAnsi="Times New Roman" w:cs="Times New Roman"/>
          <w:sz w:val="24"/>
          <w:szCs w:val="24"/>
        </w:rPr>
        <w:t xml:space="preserve">[doğaçlama] </w:t>
      </w:r>
      <w:r>
        <w:rPr>
          <w:rFonts w:ascii="Times New Roman" w:hAnsi="Times New Roman" w:cs="Times New Roman"/>
          <w:sz w:val="24"/>
          <w:szCs w:val="24"/>
        </w:rPr>
        <w:t xml:space="preserve">pasajları </w:t>
      </w:r>
      <w:r>
        <w:rPr>
          <w:rFonts w:ascii="Times New Roman" w:hAnsi="Times New Roman" w:cs="Times New Roman"/>
          <w:sz w:val="24"/>
          <w:szCs w:val="24"/>
        </w:rPr>
        <w:lastRenderedPageBreak/>
        <w:t>halinde icra edilirken, Beethoven kendi Mi-</w:t>
      </w:r>
      <w:proofErr w:type="spellStart"/>
      <w:r>
        <w:rPr>
          <w:rFonts w:ascii="Times New Roman" w:hAnsi="Times New Roman" w:cs="Times New Roman"/>
          <w:sz w:val="24"/>
          <w:szCs w:val="24"/>
        </w:rPr>
        <w:t>bem</w:t>
      </w:r>
      <w:r w:rsidR="002A3978">
        <w:rPr>
          <w:rFonts w:ascii="Times New Roman" w:hAnsi="Times New Roman" w:cs="Times New Roman"/>
          <w:sz w:val="24"/>
          <w:szCs w:val="24"/>
        </w:rPr>
        <w:t>olmajör</w:t>
      </w:r>
      <w:proofErr w:type="spellEnd"/>
      <w:r w:rsidR="002A3978">
        <w:rPr>
          <w:rFonts w:ascii="Times New Roman" w:hAnsi="Times New Roman" w:cs="Times New Roman"/>
          <w:sz w:val="24"/>
          <w:szCs w:val="24"/>
        </w:rPr>
        <w:t xml:space="preserve"> konçertosunun </w:t>
      </w:r>
      <w:proofErr w:type="spellStart"/>
      <w:r w:rsidR="002A3978">
        <w:rPr>
          <w:rFonts w:ascii="Times New Roman" w:hAnsi="Times New Roman" w:cs="Times New Roman"/>
          <w:sz w:val="24"/>
          <w:szCs w:val="24"/>
        </w:rPr>
        <w:t>kadansını</w:t>
      </w:r>
      <w:proofErr w:type="spellEnd"/>
      <w:r>
        <w:rPr>
          <w:rFonts w:ascii="Times New Roman" w:hAnsi="Times New Roman" w:cs="Times New Roman"/>
          <w:sz w:val="24"/>
          <w:szCs w:val="24"/>
        </w:rPr>
        <w:t xml:space="preserve"> istediğ</w:t>
      </w:r>
      <w:r w:rsidR="002A3978">
        <w:rPr>
          <w:rFonts w:ascii="Times New Roman" w:hAnsi="Times New Roman" w:cs="Times New Roman"/>
          <w:sz w:val="24"/>
          <w:szCs w:val="24"/>
        </w:rPr>
        <w:t>i</w:t>
      </w:r>
      <w:r>
        <w:rPr>
          <w:rFonts w:ascii="Times New Roman" w:hAnsi="Times New Roman" w:cs="Times New Roman"/>
          <w:sz w:val="24"/>
          <w:szCs w:val="24"/>
        </w:rPr>
        <w:t xml:space="preserve"> şekilde tespit etmiştir. Bu eserde piyano ile orkestra</w:t>
      </w:r>
      <w:r w:rsidR="002A3978">
        <w:rPr>
          <w:rFonts w:ascii="Times New Roman" w:hAnsi="Times New Roman" w:cs="Times New Roman"/>
          <w:sz w:val="24"/>
          <w:szCs w:val="24"/>
        </w:rPr>
        <w:t>, en mesut münasebetler tahtında</w:t>
      </w:r>
      <w:r>
        <w:rPr>
          <w:rFonts w:ascii="Times New Roman" w:hAnsi="Times New Roman" w:cs="Times New Roman"/>
          <w:sz w:val="24"/>
          <w:szCs w:val="24"/>
        </w:rPr>
        <w:t xml:space="preserve"> haşır neşir olmuşlardır. Beethoven’e has mizacın insan ruhunu kıskıvrak yakalayan ritmi, eserin bilhassa ilk kısmınd</w:t>
      </w:r>
      <w:r w:rsidR="002A3978">
        <w:rPr>
          <w:rFonts w:ascii="Times New Roman" w:hAnsi="Times New Roman" w:cs="Times New Roman"/>
          <w:sz w:val="24"/>
          <w:szCs w:val="24"/>
        </w:rPr>
        <w:t>a kendini birdenbire hissetti</w:t>
      </w:r>
      <w:r>
        <w:rPr>
          <w:rFonts w:ascii="Times New Roman" w:hAnsi="Times New Roman" w:cs="Times New Roman"/>
          <w:sz w:val="24"/>
          <w:szCs w:val="24"/>
        </w:rPr>
        <w:t>rmektedir. Bu eşsiz konçerto, büyük bes</w:t>
      </w:r>
      <w:r w:rsidR="002A3978">
        <w:rPr>
          <w:rFonts w:ascii="Times New Roman" w:hAnsi="Times New Roman" w:cs="Times New Roman"/>
          <w:sz w:val="24"/>
          <w:szCs w:val="24"/>
        </w:rPr>
        <w:t>t</w:t>
      </w:r>
      <w:r>
        <w:rPr>
          <w:rFonts w:ascii="Times New Roman" w:hAnsi="Times New Roman" w:cs="Times New Roman"/>
          <w:sz w:val="24"/>
          <w:szCs w:val="24"/>
        </w:rPr>
        <w:t xml:space="preserve">ecinin Sol-majör konçertosu ile tam bir kardeşlik münasebeti içinde gelişmiştir. Sol-majör konçertosunun en narin nüansları ihtiva eden bir </w:t>
      </w:r>
      <w:proofErr w:type="spellStart"/>
      <w:r w:rsidR="002A3978">
        <w:rPr>
          <w:rFonts w:ascii="Times New Roman" w:hAnsi="Times New Roman" w:cs="Times New Roman"/>
          <w:sz w:val="24"/>
          <w:szCs w:val="24"/>
        </w:rPr>
        <w:t>a</w:t>
      </w:r>
      <w:r>
        <w:rPr>
          <w:rFonts w:ascii="Times New Roman" w:hAnsi="Times New Roman" w:cs="Times New Roman"/>
          <w:sz w:val="24"/>
          <w:szCs w:val="24"/>
        </w:rPr>
        <w:t>kuvarel</w:t>
      </w:r>
      <w:proofErr w:type="spellEnd"/>
      <w:r w:rsidR="002A3978">
        <w:rPr>
          <w:rFonts w:ascii="Times New Roman" w:hAnsi="Times New Roman" w:cs="Times New Roman"/>
          <w:sz w:val="24"/>
          <w:szCs w:val="24"/>
        </w:rPr>
        <w:t xml:space="preserve"> [suluboya]</w:t>
      </w:r>
      <w:r>
        <w:rPr>
          <w:rFonts w:ascii="Times New Roman" w:hAnsi="Times New Roman" w:cs="Times New Roman"/>
          <w:sz w:val="24"/>
          <w:szCs w:val="24"/>
        </w:rPr>
        <w:t xml:space="preserve"> müziği karakterinde yazılmış olmasına mukabil, Mi-bemol-majör konçertosu, olgun renkler, parlaklık ve ihtişam içinde, en ufak bir zoraki </w:t>
      </w:r>
      <w:proofErr w:type="spellStart"/>
      <w:r>
        <w:rPr>
          <w:rFonts w:ascii="Times New Roman" w:hAnsi="Times New Roman" w:cs="Times New Roman"/>
          <w:sz w:val="24"/>
          <w:szCs w:val="24"/>
        </w:rPr>
        <w:t>virtüozluğa</w:t>
      </w:r>
      <w:proofErr w:type="spellEnd"/>
      <w:r>
        <w:rPr>
          <w:rFonts w:ascii="Times New Roman" w:hAnsi="Times New Roman" w:cs="Times New Roman"/>
          <w:sz w:val="24"/>
          <w:szCs w:val="24"/>
        </w:rPr>
        <w:t xml:space="preserve"> mahal vermeden, dinleyenleri meftun </w:t>
      </w:r>
      <w:r w:rsidR="002A3978">
        <w:rPr>
          <w:rFonts w:ascii="Times New Roman" w:hAnsi="Times New Roman" w:cs="Times New Roman"/>
          <w:sz w:val="24"/>
          <w:szCs w:val="24"/>
        </w:rPr>
        <w:t xml:space="preserve">[hayran] </w:t>
      </w:r>
      <w:r>
        <w:rPr>
          <w:rFonts w:ascii="Times New Roman" w:hAnsi="Times New Roman" w:cs="Times New Roman"/>
          <w:sz w:val="24"/>
          <w:szCs w:val="24"/>
        </w:rPr>
        <w:t>bırakır.</w:t>
      </w:r>
      <w:r w:rsidR="009637A5">
        <w:rPr>
          <w:rFonts w:ascii="Times New Roman" w:hAnsi="Times New Roman" w:cs="Times New Roman"/>
          <w:sz w:val="24"/>
          <w:szCs w:val="24"/>
        </w:rPr>
        <w:t xml:space="preserve"> Beethoven gene bu eserinde, gerek ton, gerek müzik bakımından gayeye tam olarak ulaşmış mıdır</w:t>
      </w:r>
      <w:r w:rsidR="002A3978">
        <w:rPr>
          <w:rFonts w:ascii="Times New Roman" w:hAnsi="Times New Roman" w:cs="Times New Roman"/>
          <w:sz w:val="24"/>
          <w:szCs w:val="24"/>
        </w:rPr>
        <w:t>? O</w:t>
      </w:r>
      <w:r w:rsidR="009637A5">
        <w:rPr>
          <w:rFonts w:ascii="Times New Roman" w:hAnsi="Times New Roman" w:cs="Times New Roman"/>
          <w:sz w:val="24"/>
          <w:szCs w:val="24"/>
        </w:rPr>
        <w:t xml:space="preserve"> zamandan bu zamana hiç kimse bu esere rekabet edebilecek bir konçerto yazmak cesaretini gösterememiştir. </w:t>
      </w:r>
    </w:p>
    <w:p w:rsidR="002A3978" w:rsidRDefault="002A3978" w:rsidP="002A3978">
      <w:pPr>
        <w:ind w:firstLine="708"/>
        <w:contextualSpacing/>
        <w:rPr>
          <w:rFonts w:ascii="Times New Roman" w:hAnsi="Times New Roman" w:cs="Times New Roman"/>
          <w:sz w:val="24"/>
          <w:szCs w:val="24"/>
        </w:rPr>
      </w:pPr>
    </w:p>
    <w:p w:rsidR="00DA4718" w:rsidRDefault="009637A5" w:rsidP="002A39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Klasikten evvelki devir ile klasik devrin konçertolarını inceledikten sonra, şimdi de Romantik devrin konçertolarına misal olarak </w:t>
      </w:r>
      <w:proofErr w:type="spellStart"/>
      <w:r w:rsidRPr="004C3719">
        <w:rPr>
          <w:rFonts w:ascii="Times New Roman" w:hAnsi="Times New Roman" w:cs="Times New Roman"/>
          <w:b/>
          <w:sz w:val="24"/>
          <w:szCs w:val="24"/>
        </w:rPr>
        <w:t>Şopen</w:t>
      </w:r>
      <w:r>
        <w:rPr>
          <w:rFonts w:ascii="Times New Roman" w:hAnsi="Times New Roman" w:cs="Times New Roman"/>
          <w:sz w:val="24"/>
          <w:szCs w:val="24"/>
        </w:rPr>
        <w:t>’in</w:t>
      </w:r>
      <w:proofErr w:type="spellEnd"/>
      <w:r>
        <w:rPr>
          <w:rFonts w:ascii="Times New Roman" w:hAnsi="Times New Roman" w:cs="Times New Roman"/>
          <w:sz w:val="24"/>
          <w:szCs w:val="24"/>
        </w:rPr>
        <w:t xml:space="preserve"> eserlerini ele </w:t>
      </w:r>
      <w:r w:rsidR="002A3978">
        <w:rPr>
          <w:rFonts w:ascii="Times New Roman" w:hAnsi="Times New Roman" w:cs="Times New Roman"/>
          <w:sz w:val="24"/>
          <w:szCs w:val="24"/>
        </w:rPr>
        <w:t xml:space="preserve">alalım: Piyano edebiyatına ölmez örnekler veren </w:t>
      </w:r>
      <w:proofErr w:type="spellStart"/>
      <w:r w:rsidR="002A3978">
        <w:rPr>
          <w:rFonts w:ascii="Times New Roman" w:hAnsi="Times New Roman" w:cs="Times New Roman"/>
          <w:sz w:val="24"/>
          <w:szCs w:val="24"/>
        </w:rPr>
        <w:t>Şopen</w:t>
      </w:r>
      <w:proofErr w:type="spellEnd"/>
      <w:r w:rsidR="002A3978">
        <w:rPr>
          <w:rFonts w:ascii="Times New Roman" w:hAnsi="Times New Roman" w:cs="Times New Roman"/>
          <w:sz w:val="24"/>
          <w:szCs w:val="24"/>
        </w:rPr>
        <w:t xml:space="preserve">, diğer eserleri yanında adedi 2’yi geçmeyen konçertolarıyla yenilik sayılabilecek hamleler yapmaya muvaffak olmuştur. Bir farkla ki, </w:t>
      </w:r>
      <w:proofErr w:type="spellStart"/>
      <w:r w:rsidR="002A3978">
        <w:rPr>
          <w:rFonts w:ascii="Times New Roman" w:hAnsi="Times New Roman" w:cs="Times New Roman"/>
          <w:sz w:val="24"/>
          <w:szCs w:val="24"/>
        </w:rPr>
        <w:t>Şopen</w:t>
      </w:r>
      <w:proofErr w:type="spellEnd"/>
      <w:r w:rsidR="002A3978">
        <w:rPr>
          <w:rFonts w:ascii="Times New Roman" w:hAnsi="Times New Roman" w:cs="Times New Roman"/>
          <w:sz w:val="24"/>
          <w:szCs w:val="24"/>
        </w:rPr>
        <w:t>, orkestraya el uzatmak zorunda kaldığı bütün büyük eselerinde olduğu gibi, bu eser</w:t>
      </w:r>
      <w:r w:rsidR="004C3719">
        <w:rPr>
          <w:rFonts w:ascii="Times New Roman" w:hAnsi="Times New Roman" w:cs="Times New Roman"/>
          <w:sz w:val="24"/>
          <w:szCs w:val="24"/>
        </w:rPr>
        <w:t xml:space="preserve">lerin </w:t>
      </w:r>
      <w:proofErr w:type="spellStart"/>
      <w:r w:rsidR="004C3719">
        <w:rPr>
          <w:rFonts w:ascii="Times New Roman" w:hAnsi="Times New Roman" w:cs="Times New Roman"/>
          <w:sz w:val="24"/>
          <w:szCs w:val="24"/>
        </w:rPr>
        <w:t>orkestral</w:t>
      </w:r>
      <w:proofErr w:type="spellEnd"/>
      <w:r w:rsidR="004C3719">
        <w:rPr>
          <w:rFonts w:ascii="Times New Roman" w:hAnsi="Times New Roman" w:cs="Times New Roman"/>
          <w:sz w:val="24"/>
          <w:szCs w:val="24"/>
        </w:rPr>
        <w:t xml:space="preserve"> bünyelerinde de</w:t>
      </w:r>
      <w:r w:rsidR="002A3978">
        <w:rPr>
          <w:rFonts w:ascii="Times New Roman" w:hAnsi="Times New Roman" w:cs="Times New Roman"/>
          <w:sz w:val="24"/>
          <w:szCs w:val="24"/>
        </w:rPr>
        <w:t xml:space="preserve"> beklenen başarıyı gösterememiştir. Bunun başlıca sebebini, </w:t>
      </w:r>
      <w:proofErr w:type="spellStart"/>
      <w:r w:rsidR="002A3978">
        <w:rPr>
          <w:rFonts w:ascii="Times New Roman" w:hAnsi="Times New Roman" w:cs="Times New Roman"/>
          <w:sz w:val="24"/>
          <w:szCs w:val="24"/>
        </w:rPr>
        <w:t>Şopen’i</w:t>
      </w:r>
      <w:r w:rsidR="004C3719">
        <w:rPr>
          <w:rFonts w:ascii="Times New Roman" w:hAnsi="Times New Roman" w:cs="Times New Roman"/>
          <w:sz w:val="24"/>
          <w:szCs w:val="24"/>
        </w:rPr>
        <w:t>n</w:t>
      </w:r>
      <w:proofErr w:type="spellEnd"/>
      <w:r w:rsidR="004C3719">
        <w:rPr>
          <w:rFonts w:ascii="Times New Roman" w:hAnsi="Times New Roman" w:cs="Times New Roman"/>
          <w:sz w:val="24"/>
          <w:szCs w:val="24"/>
        </w:rPr>
        <w:t xml:space="preserve"> büyük senfonik formlar içinde</w:t>
      </w:r>
      <w:r w:rsidR="002A3978">
        <w:rPr>
          <w:rFonts w:ascii="Times New Roman" w:hAnsi="Times New Roman" w:cs="Times New Roman"/>
          <w:sz w:val="24"/>
          <w:szCs w:val="24"/>
        </w:rPr>
        <w:t xml:space="preserve"> kendine has </w:t>
      </w:r>
      <w:proofErr w:type="spellStart"/>
      <w:r w:rsidR="002A3978">
        <w:rPr>
          <w:rFonts w:ascii="Times New Roman" w:hAnsi="Times New Roman" w:cs="Times New Roman"/>
          <w:sz w:val="24"/>
          <w:szCs w:val="24"/>
        </w:rPr>
        <w:t>tab</w:t>
      </w:r>
      <w:r w:rsidR="004C3719">
        <w:rPr>
          <w:rFonts w:ascii="Times New Roman" w:hAnsi="Times New Roman" w:cs="Times New Roman"/>
          <w:sz w:val="24"/>
          <w:szCs w:val="24"/>
        </w:rPr>
        <w:t>i</w:t>
      </w:r>
      <w:r w:rsidR="002A3978">
        <w:rPr>
          <w:rFonts w:ascii="Times New Roman" w:hAnsi="Times New Roman" w:cs="Times New Roman"/>
          <w:sz w:val="24"/>
          <w:szCs w:val="24"/>
        </w:rPr>
        <w:t>iliği</w:t>
      </w:r>
      <w:proofErr w:type="spellEnd"/>
      <w:r w:rsidR="002A3978">
        <w:rPr>
          <w:rFonts w:ascii="Times New Roman" w:hAnsi="Times New Roman" w:cs="Times New Roman"/>
          <w:sz w:val="24"/>
          <w:szCs w:val="24"/>
        </w:rPr>
        <w:t xml:space="preserve"> muhafaza edememesinde, yahut sanatçının orkestra fonksiyonu hakkındaki bilgisinin kâfi olmamasında aramak lazımdır.</w:t>
      </w:r>
      <w:r w:rsidR="009F27E8">
        <w:rPr>
          <w:rFonts w:ascii="Times New Roman" w:hAnsi="Times New Roman" w:cs="Times New Roman"/>
          <w:sz w:val="24"/>
          <w:szCs w:val="24"/>
        </w:rPr>
        <w:t xml:space="preserve"> </w:t>
      </w:r>
      <w:proofErr w:type="spellStart"/>
      <w:r w:rsidR="009F27E8">
        <w:rPr>
          <w:rFonts w:ascii="Times New Roman" w:hAnsi="Times New Roman" w:cs="Times New Roman"/>
          <w:sz w:val="24"/>
          <w:szCs w:val="24"/>
        </w:rPr>
        <w:t>Hattâ</w:t>
      </w:r>
      <w:proofErr w:type="spellEnd"/>
      <w:r w:rsidR="009F27E8">
        <w:rPr>
          <w:rFonts w:ascii="Times New Roman" w:hAnsi="Times New Roman" w:cs="Times New Roman"/>
          <w:sz w:val="24"/>
          <w:szCs w:val="24"/>
        </w:rPr>
        <w:t xml:space="preserve"> </w:t>
      </w:r>
      <w:proofErr w:type="spellStart"/>
      <w:r w:rsidR="009F27E8">
        <w:rPr>
          <w:rFonts w:ascii="Times New Roman" w:hAnsi="Times New Roman" w:cs="Times New Roman"/>
          <w:sz w:val="24"/>
          <w:szCs w:val="24"/>
        </w:rPr>
        <w:t>Şopen’in</w:t>
      </w:r>
      <w:proofErr w:type="spellEnd"/>
      <w:r w:rsidR="009F27E8">
        <w:rPr>
          <w:rFonts w:ascii="Times New Roman" w:hAnsi="Times New Roman" w:cs="Times New Roman"/>
          <w:sz w:val="24"/>
          <w:szCs w:val="24"/>
        </w:rPr>
        <w:t xml:space="preserve"> orkestra cümleleri, Beethoven gibi bir üstat yanında o </w:t>
      </w:r>
      <w:r w:rsidR="004C3719">
        <w:rPr>
          <w:rFonts w:ascii="Times New Roman" w:hAnsi="Times New Roman" w:cs="Times New Roman"/>
          <w:sz w:val="24"/>
          <w:szCs w:val="24"/>
        </w:rPr>
        <w:t>derece beceriksizce meydana geti</w:t>
      </w:r>
      <w:r w:rsidR="009F27E8">
        <w:rPr>
          <w:rFonts w:ascii="Times New Roman" w:hAnsi="Times New Roman" w:cs="Times New Roman"/>
          <w:sz w:val="24"/>
          <w:szCs w:val="24"/>
        </w:rPr>
        <w:t xml:space="preserve">rilmiş cümlelerdir ki, bu konçertoların orkestra partisini, </w:t>
      </w:r>
      <w:proofErr w:type="spellStart"/>
      <w:r w:rsidR="009F27E8" w:rsidRPr="004C3719">
        <w:rPr>
          <w:rFonts w:ascii="Times New Roman" w:hAnsi="Times New Roman" w:cs="Times New Roman"/>
          <w:b/>
          <w:sz w:val="24"/>
          <w:szCs w:val="24"/>
        </w:rPr>
        <w:t>Klindvort</w:t>
      </w:r>
      <w:proofErr w:type="spellEnd"/>
      <w:r w:rsidR="009F27E8">
        <w:rPr>
          <w:rFonts w:ascii="Times New Roman" w:hAnsi="Times New Roman" w:cs="Times New Roman"/>
          <w:sz w:val="24"/>
          <w:szCs w:val="24"/>
        </w:rPr>
        <w:t xml:space="preserve"> ve </w:t>
      </w:r>
      <w:proofErr w:type="spellStart"/>
      <w:r w:rsidR="009F27E8" w:rsidRPr="004C3719">
        <w:rPr>
          <w:rFonts w:ascii="Times New Roman" w:hAnsi="Times New Roman" w:cs="Times New Roman"/>
          <w:b/>
          <w:sz w:val="24"/>
          <w:szCs w:val="24"/>
        </w:rPr>
        <w:t>Tausig</w:t>
      </w:r>
      <w:proofErr w:type="spellEnd"/>
      <w:r w:rsidR="009F27E8">
        <w:rPr>
          <w:rFonts w:ascii="Times New Roman" w:hAnsi="Times New Roman" w:cs="Times New Roman"/>
          <w:sz w:val="24"/>
          <w:szCs w:val="24"/>
        </w:rPr>
        <w:t xml:space="preserve"> gibi müz</w:t>
      </w:r>
      <w:r w:rsidR="004C3719">
        <w:rPr>
          <w:rFonts w:ascii="Times New Roman" w:hAnsi="Times New Roman" w:cs="Times New Roman"/>
          <w:sz w:val="24"/>
          <w:szCs w:val="24"/>
        </w:rPr>
        <w:t>i</w:t>
      </w:r>
      <w:r w:rsidR="009F27E8">
        <w:rPr>
          <w:rFonts w:ascii="Times New Roman" w:hAnsi="Times New Roman" w:cs="Times New Roman"/>
          <w:sz w:val="24"/>
          <w:szCs w:val="24"/>
        </w:rPr>
        <w:t>syenler yeniden yazmak mecburiyetinde kalmışlardır.</w:t>
      </w:r>
      <w:r w:rsidR="00A06FBC">
        <w:rPr>
          <w:rFonts w:ascii="Times New Roman" w:hAnsi="Times New Roman" w:cs="Times New Roman"/>
          <w:sz w:val="24"/>
          <w:szCs w:val="24"/>
        </w:rPr>
        <w:t xml:space="preserve"> </w:t>
      </w:r>
      <w:proofErr w:type="spellStart"/>
      <w:r w:rsidR="00A06FBC">
        <w:rPr>
          <w:rFonts w:ascii="Times New Roman" w:hAnsi="Times New Roman" w:cs="Times New Roman"/>
          <w:sz w:val="24"/>
          <w:szCs w:val="24"/>
        </w:rPr>
        <w:t>Hattâ</w:t>
      </w:r>
      <w:proofErr w:type="spellEnd"/>
      <w:r w:rsidR="00A06FBC">
        <w:rPr>
          <w:rFonts w:ascii="Times New Roman" w:hAnsi="Times New Roman" w:cs="Times New Roman"/>
          <w:sz w:val="24"/>
          <w:szCs w:val="24"/>
        </w:rPr>
        <w:t xml:space="preserve"> bugün bu eserler, </w:t>
      </w:r>
      <w:proofErr w:type="spellStart"/>
      <w:r w:rsidR="00A06FBC">
        <w:rPr>
          <w:rFonts w:ascii="Times New Roman" w:hAnsi="Times New Roman" w:cs="Times New Roman"/>
          <w:sz w:val="24"/>
          <w:szCs w:val="24"/>
        </w:rPr>
        <w:t>Şopen’in</w:t>
      </w:r>
      <w:proofErr w:type="spellEnd"/>
      <w:r w:rsidR="00A06FBC">
        <w:rPr>
          <w:rFonts w:ascii="Times New Roman" w:hAnsi="Times New Roman" w:cs="Times New Roman"/>
          <w:sz w:val="24"/>
          <w:szCs w:val="24"/>
        </w:rPr>
        <w:t xml:space="preserve"> yazdığı orkestra partileriyle hemen </w:t>
      </w:r>
      <w:proofErr w:type="spellStart"/>
      <w:r w:rsidR="00A06FBC">
        <w:rPr>
          <w:rFonts w:ascii="Times New Roman" w:hAnsi="Times New Roman" w:cs="Times New Roman"/>
          <w:sz w:val="24"/>
          <w:szCs w:val="24"/>
        </w:rPr>
        <w:t>hemen</w:t>
      </w:r>
      <w:proofErr w:type="spellEnd"/>
      <w:r w:rsidR="00A06FBC">
        <w:rPr>
          <w:rFonts w:ascii="Times New Roman" w:hAnsi="Times New Roman" w:cs="Times New Roman"/>
          <w:sz w:val="24"/>
          <w:szCs w:val="24"/>
        </w:rPr>
        <w:t xml:space="preserve"> çalınmamaktadır. Buna mukabil, her iki konçertonun da erişilmez güzelliği ihtiva eden yerleri yok değildir. </w:t>
      </w:r>
      <w:proofErr w:type="spellStart"/>
      <w:r w:rsidR="00A06FBC">
        <w:rPr>
          <w:rFonts w:ascii="Times New Roman" w:hAnsi="Times New Roman" w:cs="Times New Roman"/>
          <w:sz w:val="24"/>
          <w:szCs w:val="24"/>
        </w:rPr>
        <w:t>Hattâ</w:t>
      </w:r>
      <w:proofErr w:type="spellEnd"/>
      <w:r w:rsidR="00A06FBC">
        <w:rPr>
          <w:rFonts w:ascii="Times New Roman" w:hAnsi="Times New Roman" w:cs="Times New Roman"/>
          <w:sz w:val="24"/>
          <w:szCs w:val="24"/>
        </w:rPr>
        <w:t xml:space="preserve"> </w:t>
      </w:r>
      <w:r w:rsidR="00A06FBC" w:rsidRPr="004C3719">
        <w:rPr>
          <w:rFonts w:ascii="Times New Roman" w:hAnsi="Times New Roman" w:cs="Times New Roman"/>
          <w:b/>
          <w:sz w:val="24"/>
          <w:szCs w:val="24"/>
        </w:rPr>
        <w:t xml:space="preserve">Franz </w:t>
      </w:r>
      <w:proofErr w:type="spellStart"/>
      <w:r w:rsidR="00A06FBC" w:rsidRPr="004C3719">
        <w:rPr>
          <w:rFonts w:ascii="Times New Roman" w:hAnsi="Times New Roman" w:cs="Times New Roman"/>
          <w:b/>
          <w:sz w:val="24"/>
          <w:szCs w:val="24"/>
        </w:rPr>
        <w:t>Liszt</w:t>
      </w:r>
      <w:proofErr w:type="spellEnd"/>
      <w:r w:rsidR="00A06FBC">
        <w:rPr>
          <w:rFonts w:ascii="Times New Roman" w:hAnsi="Times New Roman" w:cs="Times New Roman"/>
          <w:sz w:val="24"/>
          <w:szCs w:val="24"/>
        </w:rPr>
        <w:t xml:space="preserve">, </w:t>
      </w:r>
      <w:proofErr w:type="spellStart"/>
      <w:r w:rsidR="00A06FBC">
        <w:rPr>
          <w:rFonts w:ascii="Times New Roman" w:hAnsi="Times New Roman" w:cs="Times New Roman"/>
          <w:sz w:val="24"/>
          <w:szCs w:val="24"/>
        </w:rPr>
        <w:t>Şopen</w:t>
      </w:r>
      <w:proofErr w:type="spellEnd"/>
      <w:r w:rsidR="00A06FBC">
        <w:rPr>
          <w:rFonts w:ascii="Times New Roman" w:hAnsi="Times New Roman" w:cs="Times New Roman"/>
          <w:sz w:val="24"/>
          <w:szCs w:val="24"/>
        </w:rPr>
        <w:t xml:space="preserve"> konçertolarının güzel olan yerlerini, “Hayrete değer büyüklüğü ihtiva eden kısımlar” diye vasıflandırmıştır. Gene aynı devirde, bir yandan müzik dergisi çıkaran, diğer yandan sanat muharrirliği yapmakta olan </w:t>
      </w:r>
      <w:r w:rsidR="00A06FBC" w:rsidRPr="004C3719">
        <w:rPr>
          <w:rFonts w:ascii="Times New Roman" w:hAnsi="Times New Roman" w:cs="Times New Roman"/>
          <w:b/>
          <w:sz w:val="24"/>
          <w:szCs w:val="24"/>
        </w:rPr>
        <w:t xml:space="preserve">Robert </w:t>
      </w:r>
      <w:proofErr w:type="spellStart"/>
      <w:r w:rsidR="00A06FBC" w:rsidRPr="004C3719">
        <w:rPr>
          <w:rFonts w:ascii="Times New Roman" w:hAnsi="Times New Roman" w:cs="Times New Roman"/>
          <w:b/>
          <w:sz w:val="24"/>
          <w:szCs w:val="24"/>
        </w:rPr>
        <w:t>Schumann</w:t>
      </w:r>
      <w:proofErr w:type="spellEnd"/>
      <w:r w:rsidR="00A06FBC">
        <w:rPr>
          <w:rFonts w:ascii="Times New Roman" w:hAnsi="Times New Roman" w:cs="Times New Roman"/>
          <w:sz w:val="24"/>
          <w:szCs w:val="24"/>
        </w:rPr>
        <w:t xml:space="preserve">, </w:t>
      </w:r>
      <w:proofErr w:type="spellStart"/>
      <w:r w:rsidR="00A06FBC">
        <w:rPr>
          <w:rFonts w:ascii="Times New Roman" w:hAnsi="Times New Roman" w:cs="Times New Roman"/>
          <w:sz w:val="24"/>
          <w:szCs w:val="24"/>
        </w:rPr>
        <w:t>Şopen</w:t>
      </w:r>
      <w:proofErr w:type="spellEnd"/>
      <w:r w:rsidR="00A06FBC">
        <w:rPr>
          <w:rFonts w:ascii="Times New Roman" w:hAnsi="Times New Roman" w:cs="Times New Roman"/>
          <w:sz w:val="24"/>
          <w:szCs w:val="24"/>
        </w:rPr>
        <w:t xml:space="preserve"> konçertoları için, o her zamanki heyecanıyla şöyle demişti: “</w:t>
      </w:r>
      <w:r w:rsidR="004C3719">
        <w:rPr>
          <w:rFonts w:ascii="Times New Roman" w:hAnsi="Times New Roman" w:cs="Times New Roman"/>
          <w:sz w:val="24"/>
          <w:szCs w:val="24"/>
        </w:rPr>
        <w:t xml:space="preserve"> Bir </w:t>
      </w:r>
      <w:proofErr w:type="spellStart"/>
      <w:r w:rsidR="004C3719">
        <w:rPr>
          <w:rFonts w:ascii="Times New Roman" w:hAnsi="Times New Roman" w:cs="Times New Roman"/>
          <w:sz w:val="24"/>
          <w:szCs w:val="24"/>
        </w:rPr>
        <w:t>müzk</w:t>
      </w:r>
      <w:proofErr w:type="spellEnd"/>
      <w:r w:rsidR="004C3719">
        <w:rPr>
          <w:rFonts w:ascii="Times New Roman" w:hAnsi="Times New Roman" w:cs="Times New Roman"/>
          <w:sz w:val="24"/>
          <w:szCs w:val="24"/>
        </w:rPr>
        <w:t xml:space="preserve"> mecm</w:t>
      </w:r>
      <w:r w:rsidR="00A06FBC">
        <w:rPr>
          <w:rFonts w:ascii="Times New Roman" w:hAnsi="Times New Roman" w:cs="Times New Roman"/>
          <w:sz w:val="24"/>
          <w:szCs w:val="24"/>
        </w:rPr>
        <w:t>uasının bir yıllık faaliyetini</w:t>
      </w:r>
      <w:r w:rsidR="004C3719">
        <w:rPr>
          <w:rFonts w:ascii="Times New Roman" w:hAnsi="Times New Roman" w:cs="Times New Roman"/>
          <w:sz w:val="24"/>
          <w:szCs w:val="24"/>
        </w:rPr>
        <w:t>n</w:t>
      </w:r>
      <w:r w:rsidR="00A06FBC">
        <w:rPr>
          <w:rFonts w:ascii="Times New Roman" w:hAnsi="Times New Roman" w:cs="Times New Roman"/>
          <w:sz w:val="24"/>
          <w:szCs w:val="24"/>
        </w:rPr>
        <w:t xml:space="preserve"> </w:t>
      </w:r>
      <w:proofErr w:type="spellStart"/>
      <w:r w:rsidR="00A06FBC">
        <w:rPr>
          <w:rFonts w:ascii="Times New Roman" w:hAnsi="Times New Roman" w:cs="Times New Roman"/>
          <w:sz w:val="24"/>
          <w:szCs w:val="24"/>
        </w:rPr>
        <w:t>Şopen’in</w:t>
      </w:r>
      <w:proofErr w:type="spellEnd"/>
      <w:r w:rsidR="00A06FBC">
        <w:rPr>
          <w:rFonts w:ascii="Times New Roman" w:hAnsi="Times New Roman" w:cs="Times New Roman"/>
          <w:sz w:val="24"/>
          <w:szCs w:val="24"/>
        </w:rPr>
        <w:t xml:space="preserve"> bir tek konseri yanında ne kıymeti olabilir? Kıymeti 10 Kuronu geçmeyen bir makale, </w:t>
      </w:r>
      <w:proofErr w:type="spellStart"/>
      <w:r w:rsidR="00A06FBC">
        <w:rPr>
          <w:rFonts w:ascii="Times New Roman" w:hAnsi="Times New Roman" w:cs="Times New Roman"/>
          <w:sz w:val="24"/>
          <w:szCs w:val="24"/>
        </w:rPr>
        <w:t>Şopen’in</w:t>
      </w:r>
      <w:proofErr w:type="spellEnd"/>
      <w:r w:rsidR="00A06FBC">
        <w:rPr>
          <w:rFonts w:ascii="Times New Roman" w:hAnsi="Times New Roman" w:cs="Times New Roman"/>
          <w:sz w:val="24"/>
          <w:szCs w:val="24"/>
        </w:rPr>
        <w:t xml:space="preserve"> ikinci konçertosunun </w:t>
      </w:r>
      <w:proofErr w:type="spellStart"/>
      <w:r w:rsidR="00A06FBC">
        <w:rPr>
          <w:rFonts w:ascii="Times New Roman" w:hAnsi="Times New Roman" w:cs="Times New Roman"/>
          <w:sz w:val="24"/>
          <w:szCs w:val="24"/>
        </w:rPr>
        <w:t>Adagio’su</w:t>
      </w:r>
      <w:proofErr w:type="spellEnd"/>
      <w:r w:rsidR="00A06FBC">
        <w:rPr>
          <w:rFonts w:ascii="Times New Roman" w:hAnsi="Times New Roman" w:cs="Times New Roman"/>
          <w:sz w:val="24"/>
          <w:szCs w:val="24"/>
        </w:rPr>
        <w:t xml:space="preserve"> yanında sanki nedir?”</w:t>
      </w:r>
      <w:r w:rsidR="004C3719">
        <w:rPr>
          <w:rFonts w:ascii="Times New Roman" w:hAnsi="Times New Roman" w:cs="Times New Roman"/>
          <w:sz w:val="24"/>
          <w:szCs w:val="24"/>
        </w:rPr>
        <w:t>.</w:t>
      </w:r>
    </w:p>
    <w:p w:rsidR="004C3719" w:rsidRDefault="004C3719" w:rsidP="002A3978">
      <w:pPr>
        <w:ind w:firstLine="708"/>
        <w:contextualSpacing/>
        <w:rPr>
          <w:rFonts w:ascii="Times New Roman" w:hAnsi="Times New Roman" w:cs="Times New Roman"/>
          <w:sz w:val="24"/>
          <w:szCs w:val="24"/>
        </w:rPr>
      </w:pPr>
    </w:p>
    <w:p w:rsidR="004C3719" w:rsidRDefault="00AE459D" w:rsidP="002A397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Şopen</w:t>
      </w:r>
      <w:proofErr w:type="spellEnd"/>
      <w:r>
        <w:rPr>
          <w:rFonts w:ascii="Times New Roman" w:hAnsi="Times New Roman" w:cs="Times New Roman"/>
          <w:sz w:val="24"/>
          <w:szCs w:val="24"/>
        </w:rPr>
        <w:t xml:space="preserve"> konçertolarında piyano</w:t>
      </w:r>
      <w:r w:rsidR="008E3437">
        <w:rPr>
          <w:rFonts w:ascii="Times New Roman" w:hAnsi="Times New Roman" w:cs="Times New Roman"/>
          <w:sz w:val="24"/>
          <w:szCs w:val="24"/>
        </w:rPr>
        <w:t xml:space="preserve">, sanatçının muasırlarında [çağdaşlarında] da olduğu gibi, orkestraya nazaran tamamen ön planda yürür. Buna karşılık orkestranın rolü, eserin devamı boyunca ikinci </w:t>
      </w:r>
      <w:r w:rsidR="006902DC">
        <w:rPr>
          <w:rFonts w:ascii="Times New Roman" w:hAnsi="Times New Roman" w:cs="Times New Roman"/>
          <w:sz w:val="24"/>
          <w:szCs w:val="24"/>
        </w:rPr>
        <w:t>p</w:t>
      </w:r>
      <w:r w:rsidR="008E3437">
        <w:rPr>
          <w:rFonts w:ascii="Times New Roman" w:hAnsi="Times New Roman" w:cs="Times New Roman"/>
          <w:sz w:val="24"/>
          <w:szCs w:val="24"/>
        </w:rPr>
        <w:t xml:space="preserve">landa refakatten </w:t>
      </w:r>
      <w:r w:rsidR="006902DC">
        <w:rPr>
          <w:rFonts w:ascii="Times New Roman" w:hAnsi="Times New Roman" w:cs="Times New Roman"/>
          <w:sz w:val="24"/>
          <w:szCs w:val="24"/>
        </w:rPr>
        <w:t xml:space="preserve">[eşlikten] </w:t>
      </w:r>
      <w:r w:rsidR="008E3437">
        <w:rPr>
          <w:rFonts w:ascii="Times New Roman" w:hAnsi="Times New Roman" w:cs="Times New Roman"/>
          <w:sz w:val="24"/>
          <w:szCs w:val="24"/>
        </w:rPr>
        <w:t xml:space="preserve">başka bir şey değildir. Yalnız </w:t>
      </w:r>
      <w:proofErr w:type="spellStart"/>
      <w:r w:rsidR="008E3437">
        <w:rPr>
          <w:rFonts w:ascii="Times New Roman" w:hAnsi="Times New Roman" w:cs="Times New Roman"/>
          <w:sz w:val="24"/>
          <w:szCs w:val="24"/>
        </w:rPr>
        <w:t>Şopen</w:t>
      </w:r>
      <w:proofErr w:type="spellEnd"/>
      <w:r w:rsidR="008E3437">
        <w:rPr>
          <w:rFonts w:ascii="Times New Roman" w:hAnsi="Times New Roman" w:cs="Times New Roman"/>
          <w:sz w:val="24"/>
          <w:szCs w:val="24"/>
        </w:rPr>
        <w:t xml:space="preserve"> konçertolarının herhangi bir kısmının başında ve ortasında uzunca orkestra cümleleri bulunur.</w:t>
      </w:r>
      <w:r w:rsidR="00CD4E4A">
        <w:rPr>
          <w:rFonts w:ascii="Times New Roman" w:hAnsi="Times New Roman" w:cs="Times New Roman"/>
          <w:sz w:val="24"/>
          <w:szCs w:val="24"/>
        </w:rPr>
        <w:t xml:space="preserve"> Burada orkestra ile piyanonun, Beethoven’de olduğu gibi, senfonik bir atmosfer içinde birbirlerini kucaklamaları imkânı elde edilememiştir. </w:t>
      </w:r>
      <w:proofErr w:type="spellStart"/>
      <w:r w:rsidR="00CD4E4A">
        <w:rPr>
          <w:rFonts w:ascii="Times New Roman" w:hAnsi="Times New Roman" w:cs="Times New Roman"/>
          <w:sz w:val="24"/>
          <w:szCs w:val="24"/>
        </w:rPr>
        <w:t>Hattâ</w:t>
      </w:r>
      <w:proofErr w:type="spellEnd"/>
      <w:r w:rsidR="00CD4E4A">
        <w:rPr>
          <w:rFonts w:ascii="Times New Roman" w:hAnsi="Times New Roman" w:cs="Times New Roman"/>
          <w:sz w:val="24"/>
          <w:szCs w:val="24"/>
        </w:rPr>
        <w:t xml:space="preserve"> orkestranın temayı işleme kısımları, muhteva </w:t>
      </w:r>
      <w:r w:rsidR="006902DC">
        <w:rPr>
          <w:rFonts w:ascii="Times New Roman" w:hAnsi="Times New Roman" w:cs="Times New Roman"/>
          <w:sz w:val="24"/>
          <w:szCs w:val="24"/>
        </w:rPr>
        <w:t xml:space="preserve">[içerik] </w:t>
      </w:r>
      <w:r w:rsidR="00CD4E4A">
        <w:rPr>
          <w:rFonts w:ascii="Times New Roman" w:hAnsi="Times New Roman" w:cs="Times New Roman"/>
          <w:sz w:val="24"/>
          <w:szCs w:val="24"/>
        </w:rPr>
        <w:t xml:space="preserve">bakımından oldukça fakirdir. </w:t>
      </w:r>
      <w:proofErr w:type="spellStart"/>
      <w:r w:rsidR="00CD4E4A">
        <w:rPr>
          <w:rFonts w:ascii="Times New Roman" w:hAnsi="Times New Roman" w:cs="Times New Roman"/>
          <w:sz w:val="24"/>
          <w:szCs w:val="24"/>
        </w:rPr>
        <w:t>Şopen</w:t>
      </w:r>
      <w:proofErr w:type="spellEnd"/>
      <w:r w:rsidR="00CD4E4A">
        <w:rPr>
          <w:rFonts w:ascii="Times New Roman" w:hAnsi="Times New Roman" w:cs="Times New Roman"/>
          <w:sz w:val="24"/>
          <w:szCs w:val="24"/>
        </w:rPr>
        <w:t xml:space="preserve"> konçertolarının bu neviden yerleri, piyanonun uzun süren bir pasajına karşılık, orkestrada esas motiflerin oldukça monoton bir şekilde işlenmesi suretiyle meydana getirilmiştir. Son derece sathi </w:t>
      </w:r>
      <w:r w:rsidR="006902DC">
        <w:rPr>
          <w:rFonts w:ascii="Times New Roman" w:hAnsi="Times New Roman" w:cs="Times New Roman"/>
          <w:sz w:val="24"/>
          <w:szCs w:val="24"/>
        </w:rPr>
        <w:t xml:space="preserve">[yüzeysel] </w:t>
      </w:r>
      <w:r w:rsidR="00CD4E4A">
        <w:rPr>
          <w:rFonts w:ascii="Times New Roman" w:hAnsi="Times New Roman" w:cs="Times New Roman"/>
          <w:sz w:val="24"/>
          <w:szCs w:val="24"/>
        </w:rPr>
        <w:t xml:space="preserve">olan bu tip işlenişin, </w:t>
      </w:r>
      <w:proofErr w:type="spellStart"/>
      <w:r w:rsidR="00CD4E4A">
        <w:rPr>
          <w:rFonts w:ascii="Times New Roman" w:hAnsi="Times New Roman" w:cs="Times New Roman"/>
          <w:sz w:val="24"/>
          <w:szCs w:val="24"/>
        </w:rPr>
        <w:t>Beethoven’vari</w:t>
      </w:r>
      <w:proofErr w:type="spellEnd"/>
      <w:r w:rsidR="00CD4E4A">
        <w:rPr>
          <w:rFonts w:ascii="Times New Roman" w:hAnsi="Times New Roman" w:cs="Times New Roman"/>
          <w:sz w:val="24"/>
          <w:szCs w:val="24"/>
        </w:rPr>
        <w:t xml:space="preserve"> bir mimari ile mukayese edilmesine imkân yoktur.</w:t>
      </w:r>
    </w:p>
    <w:p w:rsidR="006902DC" w:rsidRDefault="006902DC" w:rsidP="002A3978">
      <w:pPr>
        <w:ind w:firstLine="708"/>
        <w:contextualSpacing/>
        <w:rPr>
          <w:rFonts w:ascii="Times New Roman" w:hAnsi="Times New Roman" w:cs="Times New Roman"/>
          <w:sz w:val="24"/>
          <w:szCs w:val="24"/>
        </w:rPr>
      </w:pPr>
    </w:p>
    <w:p w:rsidR="006902DC" w:rsidRDefault="00BC1417" w:rsidP="002A397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Şopen</w:t>
      </w:r>
      <w:proofErr w:type="spellEnd"/>
      <w:r>
        <w:rPr>
          <w:rFonts w:ascii="Times New Roman" w:hAnsi="Times New Roman" w:cs="Times New Roman"/>
          <w:sz w:val="24"/>
          <w:szCs w:val="24"/>
        </w:rPr>
        <w:t xml:space="preserve"> konçertolarının birinci kısımlarının esas muhtevası, bu kısmın en az dörtte biri orkestra tarafından çalındıktan sonra kendini hissettirir. Eserin en başında görülen uzun bir orkestra cümlesinden sonra, piyano enerjik bir ifadeyle söze başlar. Bu söz, teskin edici bir hava içinde, esas temaya meyleden bir ifadedir. Fakat piyanonun bu kısmı uzun, geniş, yumuşak bir teganni</w:t>
      </w:r>
      <w:r w:rsidR="00DE08A3">
        <w:rPr>
          <w:rFonts w:ascii="Times New Roman" w:hAnsi="Times New Roman" w:cs="Times New Roman"/>
          <w:sz w:val="24"/>
          <w:szCs w:val="24"/>
        </w:rPr>
        <w:t xml:space="preserve"> [şarkı]</w:t>
      </w:r>
      <w:r>
        <w:rPr>
          <w:rFonts w:ascii="Times New Roman" w:hAnsi="Times New Roman" w:cs="Times New Roman"/>
          <w:sz w:val="24"/>
          <w:szCs w:val="24"/>
        </w:rPr>
        <w:t xml:space="preserve"> melodisini andırır. Gene bu kısımda ikinci tema, parlak pasajlara bölünmüştür. Halbuki Beethoven, </w:t>
      </w:r>
      <w:r w:rsidR="00C77A1A">
        <w:rPr>
          <w:rFonts w:ascii="Times New Roman" w:hAnsi="Times New Roman" w:cs="Times New Roman"/>
          <w:sz w:val="24"/>
          <w:szCs w:val="24"/>
        </w:rPr>
        <w:t>“</w:t>
      </w:r>
      <w:r>
        <w:rPr>
          <w:rFonts w:ascii="Times New Roman" w:hAnsi="Times New Roman" w:cs="Times New Roman"/>
          <w:sz w:val="24"/>
          <w:szCs w:val="24"/>
        </w:rPr>
        <w:t>sonat</w:t>
      </w:r>
      <w:r w:rsidR="00C77A1A">
        <w:rPr>
          <w:rFonts w:ascii="Times New Roman" w:hAnsi="Times New Roman" w:cs="Times New Roman"/>
          <w:sz w:val="24"/>
          <w:szCs w:val="24"/>
        </w:rPr>
        <w:t>”</w:t>
      </w:r>
      <w:r>
        <w:rPr>
          <w:rFonts w:ascii="Times New Roman" w:hAnsi="Times New Roman" w:cs="Times New Roman"/>
          <w:sz w:val="24"/>
          <w:szCs w:val="24"/>
        </w:rPr>
        <w:t xml:space="preserve"> şekline bağlı olan eserleri</w:t>
      </w:r>
      <w:r w:rsidR="00C77A1A">
        <w:rPr>
          <w:rFonts w:ascii="Times New Roman" w:hAnsi="Times New Roman" w:cs="Times New Roman"/>
          <w:sz w:val="24"/>
          <w:szCs w:val="24"/>
        </w:rPr>
        <w:t>ni</w:t>
      </w:r>
      <w:r>
        <w:rPr>
          <w:rFonts w:ascii="Times New Roman" w:hAnsi="Times New Roman" w:cs="Times New Roman"/>
          <w:sz w:val="24"/>
          <w:szCs w:val="24"/>
        </w:rPr>
        <w:t xml:space="preserve"> büsbütün başka bir prensibe göre meydana getirmiştir. Nitekim sanatçı, esas tema ile ikinci temayı çok kuvvetli </w:t>
      </w:r>
      <w:r>
        <w:rPr>
          <w:rFonts w:ascii="Times New Roman" w:hAnsi="Times New Roman" w:cs="Times New Roman"/>
          <w:sz w:val="24"/>
          <w:szCs w:val="24"/>
        </w:rPr>
        <w:lastRenderedPageBreak/>
        <w:t xml:space="preserve">bir tezat içinde ele alır. Bu arada esas temayı, daha ziyade ritmik, ikinci temayı ise melodik unsurlardan meydana getirir. Halbuki iki muhtelif tema kullanan </w:t>
      </w:r>
      <w:proofErr w:type="spellStart"/>
      <w:r>
        <w:rPr>
          <w:rFonts w:ascii="Times New Roman" w:hAnsi="Times New Roman" w:cs="Times New Roman"/>
          <w:sz w:val="24"/>
          <w:szCs w:val="24"/>
        </w:rPr>
        <w:t>Şopen</w:t>
      </w:r>
      <w:proofErr w:type="spellEnd"/>
      <w:r>
        <w:rPr>
          <w:rFonts w:ascii="Times New Roman" w:hAnsi="Times New Roman" w:cs="Times New Roman"/>
          <w:sz w:val="24"/>
          <w:szCs w:val="24"/>
        </w:rPr>
        <w:t>, konçertolarında, bu neviden eserlerin muhtaç olduğu plastik bünyeyi kaybetmiştir.</w:t>
      </w:r>
      <w:r w:rsidR="00503D58">
        <w:rPr>
          <w:rFonts w:ascii="Times New Roman" w:hAnsi="Times New Roman" w:cs="Times New Roman"/>
          <w:sz w:val="24"/>
          <w:szCs w:val="24"/>
        </w:rPr>
        <w:t xml:space="preserve"> Fakat bu konçertolarda, her şeye rağmen birbirini kovalayan 4 teganni temasınd</w:t>
      </w:r>
      <w:r w:rsidR="00C77A1A">
        <w:rPr>
          <w:rFonts w:ascii="Times New Roman" w:hAnsi="Times New Roman" w:cs="Times New Roman"/>
          <w:sz w:val="24"/>
          <w:szCs w:val="24"/>
        </w:rPr>
        <w:t>an her biri, ayrı bir güzellikle</w:t>
      </w:r>
      <w:r w:rsidR="00503D58">
        <w:rPr>
          <w:rFonts w:ascii="Times New Roman" w:hAnsi="Times New Roman" w:cs="Times New Roman"/>
          <w:sz w:val="24"/>
          <w:szCs w:val="24"/>
        </w:rPr>
        <w:t xml:space="preserve"> bir diğerine intikal eder. Öyle ki, insan eserin kur</w:t>
      </w:r>
      <w:r w:rsidR="00C77A1A">
        <w:rPr>
          <w:rFonts w:ascii="Times New Roman" w:hAnsi="Times New Roman" w:cs="Times New Roman"/>
          <w:sz w:val="24"/>
          <w:szCs w:val="24"/>
        </w:rPr>
        <w:t>u</w:t>
      </w:r>
      <w:r w:rsidR="00503D58">
        <w:rPr>
          <w:rFonts w:ascii="Times New Roman" w:hAnsi="Times New Roman" w:cs="Times New Roman"/>
          <w:sz w:val="24"/>
          <w:szCs w:val="24"/>
        </w:rPr>
        <w:t xml:space="preserve">luşundaki zaafa rağmen, kendini bu güzelliğin sihrine birdenbire kaptırmaktan menedemez. Bizzat </w:t>
      </w:r>
      <w:proofErr w:type="spellStart"/>
      <w:r w:rsidR="00503D58">
        <w:rPr>
          <w:rFonts w:ascii="Times New Roman" w:hAnsi="Times New Roman" w:cs="Times New Roman"/>
          <w:sz w:val="24"/>
          <w:szCs w:val="24"/>
        </w:rPr>
        <w:t>Şopen</w:t>
      </w:r>
      <w:proofErr w:type="spellEnd"/>
      <w:r w:rsidR="00503D58">
        <w:rPr>
          <w:rFonts w:ascii="Times New Roman" w:hAnsi="Times New Roman" w:cs="Times New Roman"/>
          <w:sz w:val="24"/>
          <w:szCs w:val="24"/>
        </w:rPr>
        <w:t xml:space="preserve">, arkadaşı </w:t>
      </w:r>
      <w:proofErr w:type="spellStart"/>
      <w:r w:rsidR="00503D58">
        <w:rPr>
          <w:rFonts w:ascii="Times New Roman" w:hAnsi="Times New Roman" w:cs="Times New Roman"/>
          <w:sz w:val="24"/>
          <w:szCs w:val="24"/>
        </w:rPr>
        <w:t>Vojciechowski’ye</w:t>
      </w:r>
      <w:proofErr w:type="spellEnd"/>
      <w:r w:rsidR="00503D58">
        <w:rPr>
          <w:rFonts w:ascii="Times New Roman" w:hAnsi="Times New Roman" w:cs="Times New Roman"/>
          <w:sz w:val="24"/>
          <w:szCs w:val="24"/>
        </w:rPr>
        <w:t xml:space="preserve"> yazdığı 17 Nisan 1830 tarihli mektupta, Mi-minör piyano konçertosunun </w:t>
      </w:r>
      <w:proofErr w:type="spellStart"/>
      <w:r w:rsidR="00503D58">
        <w:rPr>
          <w:rFonts w:ascii="Times New Roman" w:hAnsi="Times New Roman" w:cs="Times New Roman"/>
          <w:sz w:val="24"/>
          <w:szCs w:val="24"/>
        </w:rPr>
        <w:t>Adagio’su</w:t>
      </w:r>
      <w:proofErr w:type="spellEnd"/>
      <w:r w:rsidR="00503D58">
        <w:rPr>
          <w:rFonts w:ascii="Times New Roman" w:hAnsi="Times New Roman" w:cs="Times New Roman"/>
          <w:sz w:val="24"/>
          <w:szCs w:val="24"/>
        </w:rPr>
        <w:t xml:space="preserve"> için şöyle demektedir: </w:t>
      </w:r>
      <w:r w:rsidR="00503D58" w:rsidRPr="00C77A1A">
        <w:rPr>
          <w:rFonts w:ascii="Times New Roman" w:hAnsi="Times New Roman" w:cs="Times New Roman"/>
          <w:b/>
          <w:i/>
          <w:sz w:val="24"/>
          <w:szCs w:val="24"/>
        </w:rPr>
        <w:t xml:space="preserve">“Mi-majörde geçen </w:t>
      </w:r>
      <w:proofErr w:type="spellStart"/>
      <w:r w:rsidR="00503D58" w:rsidRPr="00C77A1A">
        <w:rPr>
          <w:rFonts w:ascii="Times New Roman" w:hAnsi="Times New Roman" w:cs="Times New Roman"/>
          <w:b/>
          <w:i/>
          <w:sz w:val="24"/>
          <w:szCs w:val="24"/>
        </w:rPr>
        <w:t>Adagio</w:t>
      </w:r>
      <w:proofErr w:type="spellEnd"/>
      <w:r w:rsidR="00503D58" w:rsidRPr="00C77A1A">
        <w:rPr>
          <w:rFonts w:ascii="Times New Roman" w:hAnsi="Times New Roman" w:cs="Times New Roman"/>
          <w:b/>
          <w:i/>
          <w:sz w:val="24"/>
          <w:szCs w:val="24"/>
        </w:rPr>
        <w:t xml:space="preserve"> daha romantik, daha sakin, kısmen melankolik bir mizacı ihtiva etmektedir. Eserin bu parçası, insanı, tatlı hatıraları uyandıran verimli bir manzara ile karşılaştırmalıdır. Mesela bu eseri din</w:t>
      </w:r>
      <w:r w:rsidR="00C77A1A" w:rsidRPr="00C77A1A">
        <w:rPr>
          <w:rFonts w:ascii="Times New Roman" w:hAnsi="Times New Roman" w:cs="Times New Roman"/>
          <w:b/>
          <w:i/>
          <w:sz w:val="24"/>
          <w:szCs w:val="24"/>
        </w:rPr>
        <w:t>l</w:t>
      </w:r>
      <w:r w:rsidR="00503D58" w:rsidRPr="00C77A1A">
        <w:rPr>
          <w:rFonts w:ascii="Times New Roman" w:hAnsi="Times New Roman" w:cs="Times New Roman"/>
          <w:b/>
          <w:i/>
          <w:sz w:val="24"/>
          <w:szCs w:val="24"/>
        </w:rPr>
        <w:t xml:space="preserve">erken, </w:t>
      </w:r>
      <w:proofErr w:type="spellStart"/>
      <w:r w:rsidR="00503D58" w:rsidRPr="00C77A1A">
        <w:rPr>
          <w:rFonts w:ascii="Times New Roman" w:hAnsi="Times New Roman" w:cs="Times New Roman"/>
          <w:b/>
          <w:i/>
          <w:sz w:val="24"/>
          <w:szCs w:val="24"/>
        </w:rPr>
        <w:t>ayışığı</w:t>
      </w:r>
      <w:proofErr w:type="spellEnd"/>
      <w:r w:rsidR="00503D58" w:rsidRPr="00C77A1A">
        <w:rPr>
          <w:rFonts w:ascii="Times New Roman" w:hAnsi="Times New Roman" w:cs="Times New Roman"/>
          <w:b/>
          <w:i/>
          <w:sz w:val="24"/>
          <w:szCs w:val="24"/>
        </w:rPr>
        <w:t xml:space="preserve"> altında parlayan güzel bir ilkbahar gecesini seyreder gibi olmalıyız”</w:t>
      </w:r>
      <w:r w:rsidR="00503D58">
        <w:rPr>
          <w:rFonts w:ascii="Times New Roman" w:hAnsi="Times New Roman" w:cs="Times New Roman"/>
          <w:sz w:val="24"/>
          <w:szCs w:val="24"/>
        </w:rPr>
        <w:t>.</w:t>
      </w:r>
    </w:p>
    <w:p w:rsidR="00C77A1A" w:rsidRDefault="00C77A1A" w:rsidP="002A3978">
      <w:pPr>
        <w:ind w:firstLine="708"/>
        <w:contextualSpacing/>
        <w:rPr>
          <w:rFonts w:ascii="Times New Roman" w:hAnsi="Times New Roman" w:cs="Times New Roman"/>
          <w:sz w:val="24"/>
          <w:szCs w:val="24"/>
        </w:rPr>
      </w:pPr>
    </w:p>
    <w:p w:rsidR="00C77A1A" w:rsidRPr="00DA4718" w:rsidRDefault="007F34E8" w:rsidP="002A397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Şopen’e</w:t>
      </w:r>
      <w:proofErr w:type="spellEnd"/>
      <w:r>
        <w:rPr>
          <w:rFonts w:ascii="Times New Roman" w:hAnsi="Times New Roman" w:cs="Times New Roman"/>
          <w:sz w:val="24"/>
          <w:szCs w:val="24"/>
        </w:rPr>
        <w:t xml:space="preserve"> gelinceye kadar, devirlerin muayyen kaide ve nizamlarına göre gelişen konçerto şekli, güzelliğin kaide üstü büyüklüğüne de sığınmış,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 eserlerinin bazılarında olduğu gibi, müzik sanatının bu asil şeklinde de yaratıcının çok kere kaideye hükmeden benliği, nevi şahsına münhasır </w:t>
      </w:r>
      <w:r w:rsidR="00B27E13">
        <w:rPr>
          <w:rFonts w:ascii="Times New Roman" w:hAnsi="Times New Roman" w:cs="Times New Roman"/>
          <w:sz w:val="24"/>
          <w:szCs w:val="24"/>
        </w:rPr>
        <w:t xml:space="preserve">[kendine özgü] </w:t>
      </w:r>
      <w:r>
        <w:rPr>
          <w:rFonts w:ascii="Times New Roman" w:hAnsi="Times New Roman" w:cs="Times New Roman"/>
          <w:sz w:val="24"/>
          <w:szCs w:val="24"/>
        </w:rPr>
        <w:t>bir nizam içinde gelişme ve olgunlaşma fırsatını elde etmiştir.</w:t>
      </w:r>
    </w:p>
    <w:sectPr w:rsidR="00C77A1A" w:rsidRPr="00DA4718"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23FB"/>
    <w:multiLevelType w:val="hybridMultilevel"/>
    <w:tmpl w:val="51E061EA"/>
    <w:lvl w:ilvl="0" w:tplc="9D0A11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7C56A3"/>
    <w:rsid w:val="0006578A"/>
    <w:rsid w:val="000B7570"/>
    <w:rsid w:val="00100698"/>
    <w:rsid w:val="00130069"/>
    <w:rsid w:val="001636F2"/>
    <w:rsid w:val="001A3107"/>
    <w:rsid w:val="001C1682"/>
    <w:rsid w:val="001F0236"/>
    <w:rsid w:val="002A3978"/>
    <w:rsid w:val="003E5FFF"/>
    <w:rsid w:val="00473EC1"/>
    <w:rsid w:val="004C3719"/>
    <w:rsid w:val="004C7E9B"/>
    <w:rsid w:val="00503D58"/>
    <w:rsid w:val="0054063E"/>
    <w:rsid w:val="005B3C07"/>
    <w:rsid w:val="006902DC"/>
    <w:rsid w:val="006D7917"/>
    <w:rsid w:val="007464A6"/>
    <w:rsid w:val="007C56A3"/>
    <w:rsid w:val="007F1035"/>
    <w:rsid w:val="007F34E8"/>
    <w:rsid w:val="008E3437"/>
    <w:rsid w:val="009637A5"/>
    <w:rsid w:val="009968C0"/>
    <w:rsid w:val="009A7C51"/>
    <w:rsid w:val="009F27E8"/>
    <w:rsid w:val="00A06FBC"/>
    <w:rsid w:val="00AB780F"/>
    <w:rsid w:val="00AE459D"/>
    <w:rsid w:val="00B27E13"/>
    <w:rsid w:val="00B3691D"/>
    <w:rsid w:val="00B43DFA"/>
    <w:rsid w:val="00B903BE"/>
    <w:rsid w:val="00BC1417"/>
    <w:rsid w:val="00BE1808"/>
    <w:rsid w:val="00C6693E"/>
    <w:rsid w:val="00C77A1A"/>
    <w:rsid w:val="00C82730"/>
    <w:rsid w:val="00CD4E4A"/>
    <w:rsid w:val="00D93815"/>
    <w:rsid w:val="00DA4718"/>
    <w:rsid w:val="00DC3FAB"/>
    <w:rsid w:val="00DC4C60"/>
    <w:rsid w:val="00DD1144"/>
    <w:rsid w:val="00DD3944"/>
    <w:rsid w:val="00DE08A3"/>
    <w:rsid w:val="00DE4353"/>
    <w:rsid w:val="00E072F4"/>
    <w:rsid w:val="00FD4A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35</cp:revision>
  <dcterms:created xsi:type="dcterms:W3CDTF">2016-09-02T08:31:00Z</dcterms:created>
  <dcterms:modified xsi:type="dcterms:W3CDTF">2016-09-02T13:19:00Z</dcterms:modified>
</cp:coreProperties>
</file>