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98" w:rsidRDefault="004662E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Madrid, 11-16 Aralık 1967</w:t>
      </w:r>
    </w:p>
    <w:p w:rsidR="004662E0" w:rsidRDefault="004662E0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662E0" w:rsidRDefault="004662E0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662E0" w:rsidRDefault="004662E0" w:rsidP="004662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TELEVİZYON VE TOPLUM KALKINMASI</w:t>
      </w:r>
    </w:p>
    <w:p w:rsidR="004662E0" w:rsidRDefault="004662E0" w:rsidP="004662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2E0" w:rsidRDefault="004662E0" w:rsidP="004662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Cevad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Memduh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Altar</w:t>
      </w:r>
      <w:proofErr w:type="spellEnd"/>
    </w:p>
    <w:p w:rsidR="004662E0" w:rsidRDefault="004662E0" w:rsidP="004662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2E0" w:rsidRDefault="004662E0" w:rsidP="004662E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Televizyon ile Toplum Kalkınmasını, Eğitim-</w:t>
      </w:r>
      <w:proofErr w:type="spellStart"/>
      <w:r>
        <w:rPr>
          <w:rFonts w:ascii="Times New Roman" w:hAnsi="Times New Roman" w:cs="Times New Roman"/>
          <w:sz w:val="24"/>
          <w:szCs w:val="24"/>
        </w:rPr>
        <w:t>Çğretimi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(okul-.</w:t>
      </w:r>
      <w:proofErr w:type="spellStart"/>
      <w:r>
        <w:rPr>
          <w:rFonts w:ascii="Times New Roman" w:hAnsi="Times New Roman" w:cs="Times New Roman"/>
          <w:sz w:val="24"/>
          <w:szCs w:val="24"/>
        </w:rPr>
        <w:t>çi</w:t>
      </w:r>
      <w:proofErr w:type="spellEnd"/>
      <w:r>
        <w:rPr>
          <w:rFonts w:ascii="Times New Roman" w:hAnsi="Times New Roman" w:cs="Times New Roman"/>
          <w:sz w:val="24"/>
          <w:szCs w:val="24"/>
        </w:rPr>
        <w:t>, okul-dışı, Temel Eğitim (yetişkinler eğitimi) sağlama bakımından bugünkü genel durum şu perspektifi belirtmektedir:</w:t>
      </w:r>
    </w:p>
    <w:p w:rsidR="004662E0" w:rsidRDefault="004662E0" w:rsidP="004662E0">
      <w:pPr>
        <w:pStyle w:val="ListParagraph"/>
        <w:ind w:left="1425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Dünya nüfusunun 600 milyondan fazlası okur-yazar değildir.</w:t>
      </w:r>
    </w:p>
    <w:p w:rsidR="004662E0" w:rsidRDefault="004662E0" w:rsidP="004662E0">
      <w:pPr>
        <w:pStyle w:val="ListParagraph"/>
        <w:ind w:left="1785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Gelişmekte olan ülkeler, insan kitlelerini çağımızın gerektirdiği seviyeye ulaştırmak için, teknolojinin sağladığı imkânlardan öncelikle yararlanma zorundadırlar.</w:t>
      </w:r>
    </w:p>
    <w:p w:rsidR="004662E0" w:rsidRPr="004662E0" w:rsidRDefault="004662E0" w:rsidP="0046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Toplulukların gelişmesinde eğitim-öğretim, azınlığın yararlandığı bir imkân olmaktan çıkarılıp, modern tekniğin yardımıyla, tez elden çoğunluğa mal edilmelidir.</w:t>
      </w:r>
    </w:p>
    <w:p w:rsidR="004662E0" w:rsidRPr="004662E0" w:rsidRDefault="004662E0" w:rsidP="0046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Kitle eğitiminde TV, mevcut imkânların en tesirlisi olduğundan, TV ile eğitim-öğretim programları, geniş halk topluluklarına kolaylıkla ulaştırılabilmelidir.</w:t>
      </w:r>
    </w:p>
    <w:p w:rsidR="004662E0" w:rsidRPr="004662E0" w:rsidRDefault="004662E0" w:rsidP="0046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Bugünün eğitim imkânlarına geniş ölçüde sahip olan ülkeler 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TV’u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okul eğitimi ve toplum kalkınmasında öncelikle değerlendirmişlerdir (Birleşik Amerika, İngiltere, Japonya, Fransa).</w:t>
      </w:r>
    </w:p>
    <w:p w:rsidR="004662E0" w:rsidRPr="004662E0" w:rsidRDefault="004662E0" w:rsidP="0046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kurulmuş bulunan Afrika ülkelerinin çoğunda, okul eğitimi ile Temel Eğitimde, TV tek çıkar yol olarak ele alınmıştır.</w:t>
      </w:r>
    </w:p>
    <w:p w:rsidR="004662E0" w:rsidRPr="004662E0" w:rsidRDefault="004662E0" w:rsidP="0046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İtalya’da 1958’de kurulan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Telescuola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(Okul Televizyonu), çeşitli imkânsızlıklar yüzünden gereği gibi tatbik edilemeyen Eğitim-Öğretim Planının özellikle orta öğretimde gerçekleşmesi yolunda geniş ölçüde değerlendirilmiştir. </w:t>
      </w:r>
    </w:p>
    <w:p w:rsidR="004662E0" w:rsidRPr="004662E0" w:rsidRDefault="004662E0" w:rsidP="0046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Televizyondan okul-içi Eğitim-Öğretim, Toplum Kalkınması ve Temel Eğitim alanlarında faydalanılması için:</w:t>
      </w:r>
    </w:p>
    <w:p w:rsidR="004662E0" w:rsidRDefault="004662E0" w:rsidP="004662E0">
      <w:pPr>
        <w:pStyle w:val="ListParagraph"/>
        <w:ind w:left="1425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Lise ve özellikle orta okul seviyesindeki müfredat programları uygulanmalı,</w:t>
      </w:r>
    </w:p>
    <w:p w:rsidR="004662E0" w:rsidRDefault="004662E0" w:rsidP="004662E0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Temel-Eğitim yayınları yapılmalı (yetişkinlere okuma-yazma öğreten, öğrenilenleri unutturmamak için düzenlenen programlar),</w:t>
      </w:r>
    </w:p>
    <w:p w:rsidR="004662E0" w:rsidRPr="004662E0" w:rsidRDefault="004662E0" w:rsidP="0046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Gençlere meslek seçiminde yardımcı programlar düzenlenmeli,</w:t>
      </w:r>
    </w:p>
    <w:p w:rsidR="004662E0" w:rsidRPr="004662E0" w:rsidRDefault="004662E0" w:rsidP="0046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Öğretmenleri  yetiştirici programlar tatbik edilmeli,</w:t>
      </w:r>
    </w:p>
    <w:p w:rsidR="004662E0" w:rsidRPr="004662E0" w:rsidRDefault="004662E0" w:rsidP="0046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Üniversiteye hazırlayıcı fen programları yayınlanmalıdır.</w:t>
      </w:r>
    </w:p>
    <w:p w:rsidR="004662E0" w:rsidRPr="004662E0" w:rsidRDefault="004662E0" w:rsidP="004662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2E0" w:rsidRDefault="004662E0" w:rsidP="004662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Televizyon ile okul dışında kalmış olan okul çağı çocuk ve gençlerine okul-içi Eğitim-Öğretim yayınları yapmak için</w:t>
      </w:r>
      <w:r w:rsidR="00BB4829">
        <w:rPr>
          <w:rFonts w:ascii="Times New Roman" w:hAnsi="Times New Roman" w:cs="Times New Roman"/>
          <w:sz w:val="24"/>
          <w:szCs w:val="24"/>
        </w:rPr>
        <w:t xml:space="preserve"> (orta okulu bitiren gençlerden iş hayatına atılmak zorunda olanların eğitim ve öğretimi için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4829" w:rsidRDefault="00BB4829" w:rsidP="00BB4829">
      <w:pPr>
        <w:pStyle w:val="ListParagraph"/>
        <w:ind w:left="1425"/>
        <w:rPr>
          <w:rFonts w:ascii="Times New Roman" w:hAnsi="Times New Roman" w:cs="Times New Roman"/>
          <w:sz w:val="24"/>
          <w:szCs w:val="24"/>
        </w:rPr>
      </w:pPr>
    </w:p>
    <w:p w:rsidR="004662E0" w:rsidRDefault="00BB4829" w:rsidP="00BB48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Gece Okulları açılmalı (Japonya’da olduğu gibi).</w:t>
      </w:r>
    </w:p>
    <w:p w:rsidR="00BB4829" w:rsidRDefault="00BB4829" w:rsidP="00BB4829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Mektupla Öğretim Okulları kurulmalı (Japonya’da olduğu gibi).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çağına basmamış çocuklar için okul öncesi yayınları yapılmalıdır (eğitici, öğretici çocuk programları).</w:t>
      </w:r>
    </w:p>
    <w:p w:rsidR="00BB4829" w:rsidRDefault="00BB4829" w:rsidP="00BB4829">
      <w:pPr>
        <w:pStyle w:val="ListParagraph"/>
        <w:ind w:left="1425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Televizyon ile her türlü okul-içi eğitim ve öğretim programlarının tatbikindeki nedenler, zorunluluklar: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Ucuz eğitim pahalı öğretmenle mümkündür.</w:t>
      </w:r>
    </w:p>
    <w:p w:rsidR="00BB4829" w:rsidRDefault="00BB4829" w:rsidP="00BB4829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Pahalı, yani kalifiye öğretmeni, yetişme stadında olan bir ülkenin her köşesine, her okul ve sınıfına gönderebilmeye daha uzun süre imkân yoktur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Onun için TV modern eğitim araçlarının bütün imkânlarına sahiptir.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İzleyenin dikkat ve ilgisini arttırır.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Öğretmenin öğrenci ile yüz yüze olması imkânını sağlar.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Basamaklı öğretme tekniğini gereği gibi uygular.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sorunlarına, ucuz yoldan, kısa zamanda cevap verir.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Geleneksel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metodlarla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öğretmeye nispetle, öğrenci lehine büyük farklılık yaratır.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başarısını hızla arttırır.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Özellikle fizik, kimya, biyoloji gibi deneye bağlı derslerde, her öğrenciye ön sırada olma şansını verir.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Öğretmenleri yeni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metodlardan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kolaylıkla haberdar eder.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Pahalı ders araçlarının her yere kolayca sunulmasıyla, eğitimde geniş ölçüde ekonomi sağlar.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Öğretmenin yapamadığını yaparak, öğretmene yardımcı olur ve rehberlik imkânını arttırır.</w:t>
      </w:r>
    </w:p>
    <w:p w:rsidR="00BB4829" w:rsidRPr="00BB4829" w:rsidRDefault="00BB4829" w:rsidP="00BB48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829" w:rsidRDefault="00BB4829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Büyük şehirlerden</w:t>
      </w:r>
      <w:r w:rsidR="007621A1">
        <w:rPr>
          <w:rFonts w:ascii="Times New Roman" w:hAnsi="Times New Roman" w:cs="Times New Roman"/>
          <w:sz w:val="24"/>
          <w:szCs w:val="24"/>
        </w:rPr>
        <w:t xml:space="preserve"> uzak bölgelerdeki küçük toplulukların okullarına, eğitim ve öğretim fırsat eşitliği verir; ileri teknikte hazırlanmış derslerden yararlanma imkânını sağlar.</w:t>
      </w:r>
    </w:p>
    <w:p w:rsidR="007621A1" w:rsidRPr="007621A1" w:rsidRDefault="007621A1" w:rsidP="00762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21A1" w:rsidRDefault="007621A1" w:rsidP="00BB48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öğretimle ilgili derslerin çok daha kolay ve tesirli olarak işlenmelerini mümkün kılar.</w:t>
      </w:r>
    </w:p>
    <w:p w:rsidR="007621A1" w:rsidRPr="007621A1" w:rsidRDefault="007621A1" w:rsidP="00762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21A1" w:rsidRDefault="007621A1" w:rsidP="007621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Televizyon, özellikle Toplum Kalkınmasına ve Temel-Eğitim’e yöneltilmelidir; çünkü Televizyon:</w:t>
      </w:r>
    </w:p>
    <w:p w:rsidR="007621A1" w:rsidRDefault="007621A1" w:rsidP="007621A1">
      <w:pPr>
        <w:pStyle w:val="ListParagraph"/>
        <w:ind w:left="1425"/>
        <w:rPr>
          <w:rFonts w:ascii="Times New Roman" w:hAnsi="Times New Roman" w:cs="Times New Roman"/>
          <w:sz w:val="24"/>
          <w:szCs w:val="24"/>
        </w:rPr>
      </w:pPr>
    </w:p>
    <w:p w:rsidR="007621A1" w:rsidRDefault="007621A1" w:rsidP="007621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Küçük ve büyük topluluklara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ânında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ulaşır.</w:t>
      </w:r>
    </w:p>
    <w:p w:rsidR="007621A1" w:rsidRDefault="007621A1" w:rsidP="007621A1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:rsidR="007621A1" w:rsidRDefault="007621A1" w:rsidP="007621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Kitleleri bir anda etkiler.</w:t>
      </w:r>
    </w:p>
    <w:p w:rsidR="007621A1" w:rsidRPr="007621A1" w:rsidRDefault="007621A1" w:rsidP="00762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21A1" w:rsidRDefault="007621A1" w:rsidP="007621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Günlük hayatın özlenen, beklenen bir parçası olarak benimsenmesi alışkanlığını yaratır.</w:t>
      </w:r>
    </w:p>
    <w:p w:rsidR="007621A1" w:rsidRPr="007621A1" w:rsidRDefault="007621A1" w:rsidP="007621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21A1" w:rsidRDefault="007621A1" w:rsidP="007621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Tarımda verimin arttırılmasını, gelirin yükselmesini, insan gücü ve diğer kaynaklardan gereği gibi yararlanılmasını hedef tutan yolları arar.</w:t>
      </w:r>
    </w:p>
    <w:p w:rsidR="007F14D6" w:rsidRPr="007F14D6" w:rsidRDefault="007F14D6" w:rsidP="007F14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4D6" w:rsidRDefault="007F14D6" w:rsidP="007621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işlerinde, geniş kitleleri uyarır ve alınacak tedbirlerin uygulanmasını sağlar.</w:t>
      </w:r>
    </w:p>
    <w:p w:rsidR="007F14D6" w:rsidRPr="007F14D6" w:rsidRDefault="007F14D6" w:rsidP="007F14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4D6" w:rsidRDefault="007F14D6" w:rsidP="007621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Hedeflerin gerçekleştirilmesinde öncülük yapar.</w:t>
      </w:r>
    </w:p>
    <w:p w:rsidR="007F14D6" w:rsidRPr="007F14D6" w:rsidRDefault="007F14D6" w:rsidP="007F14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4D6" w:rsidRDefault="007F14D6" w:rsidP="007621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Büyük merkezlerdeki gelişmelere kapalı bölgelerde yaşayan yurttaşların ufuklarını genişletir, az gelişmiş bölgeler ile gelişmiş bölgeler arasında köprü olmanın önemini taşır.</w:t>
      </w:r>
    </w:p>
    <w:p w:rsidR="007F14D6" w:rsidRPr="007F14D6" w:rsidRDefault="007F14D6" w:rsidP="007F14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4D6" w:rsidRDefault="007F14D6" w:rsidP="007621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Toplum Kalkınmasında, sosyal, ekonomik ve kültürel inkişafı önleyen davranışlara engel olur; gelişmelere yardımcı ortamı yaratır.</w:t>
      </w:r>
    </w:p>
    <w:p w:rsidR="007F14D6" w:rsidRPr="007F14D6" w:rsidRDefault="007F14D6" w:rsidP="007F14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4D6" w:rsidRDefault="007F14D6" w:rsidP="007621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Halkın kalkınma çabasına yardımcı olur.</w:t>
      </w:r>
    </w:p>
    <w:p w:rsidR="007F14D6" w:rsidRPr="007F14D6" w:rsidRDefault="007F14D6" w:rsidP="007F14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4D6" w:rsidRDefault="007F14D6" w:rsidP="007621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 için kurulacak Toplu İzleme Merkezleri, yetişkinlerin eğitim ve öğretiminde geniş ölçüde kolaylıklar sağlar.</w:t>
      </w:r>
    </w:p>
    <w:p w:rsidR="007F14D6" w:rsidRPr="007F14D6" w:rsidRDefault="007F14D6" w:rsidP="007F14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4D6" w:rsidRDefault="007F14D6" w:rsidP="007F14D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Toplum Kalkınması ile Temel-Eğitim’de, ilk hedefler şunlar olmalıdır:</w:t>
      </w:r>
    </w:p>
    <w:p w:rsidR="007F14D6" w:rsidRDefault="007F14D6" w:rsidP="007F14D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Okuma-yazma öğretimi.</w:t>
      </w:r>
    </w:p>
    <w:p w:rsidR="007F14D6" w:rsidRDefault="007F14D6" w:rsidP="007F14D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Temel Hayat Bilgisi (okuma-yazmayı yeni öğrenmiş olanlar için).</w:t>
      </w:r>
    </w:p>
    <w:p w:rsidR="007F14D6" w:rsidRDefault="007F14D6" w:rsidP="007F14D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Tarım bilgisi.</w:t>
      </w:r>
    </w:p>
    <w:p w:rsidR="007F14D6" w:rsidRDefault="007F14D6" w:rsidP="007F14D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Sağlık eğitimi (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özellikel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ve çocuk sağlığı).</w:t>
      </w:r>
    </w:p>
    <w:p w:rsidR="007F14D6" w:rsidRDefault="007F14D6" w:rsidP="007F14D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Pratik sanat dalları (</w:t>
      </w:r>
      <w:proofErr w:type="spellStart"/>
      <w:r>
        <w:rPr>
          <w:rFonts w:ascii="Times New Roman" w:hAnsi="Times New Roman" w:cs="Times New Roman"/>
          <w:sz w:val="24"/>
          <w:szCs w:val="24"/>
        </w:rPr>
        <w:t>motör</w:t>
      </w:r>
      <w:proofErr w:type="spellEnd"/>
      <w:r>
        <w:rPr>
          <w:rFonts w:ascii="Times New Roman" w:hAnsi="Times New Roman" w:cs="Times New Roman"/>
          <w:sz w:val="24"/>
          <w:szCs w:val="24"/>
        </w:rPr>
        <w:t>, traktör, tamir, ağaç işleri, yapı v.s.).</w:t>
      </w:r>
    </w:p>
    <w:p w:rsidR="007F14D6" w:rsidRDefault="007F14D6" w:rsidP="007F14D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f) Ev kadını için eğitim programları (ev ekonomisi, çocuk gelişimi ve eğitimi, beslenme).</w:t>
      </w:r>
    </w:p>
    <w:p w:rsidR="007F14D6" w:rsidRDefault="007F14D6" w:rsidP="007F14D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Ana dil.</w:t>
      </w:r>
    </w:p>
    <w:p w:rsidR="007F14D6" w:rsidRDefault="007F14D6" w:rsidP="007F14D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Günlük hayatta fen ve teknik.</w:t>
      </w:r>
    </w:p>
    <w:p w:rsid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Yurt düzeyine taşan Grup İzleme Merkezleri kurulmalıdır ve şu hususlar sağlanmalıdır:</w:t>
      </w:r>
    </w:p>
    <w:p w:rsid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Umumi yerlerde veya okullarda TV Halk Eğitimi İzleme Merkezleri kurulmalıdır.</w:t>
      </w:r>
    </w:p>
    <w:p w:rsid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İzleme Merkezleri görevlileri ile yöneticileri için kurslar açılmalıdır.</w:t>
      </w:r>
    </w:p>
    <w:p w:rsid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Programların çeşitlerini ve yayın saatlerini açıklayan küçük bültenler ile kılavuz kitapları ve başka basılı malzeme, önceden İzleme Merkezlerine gönderilmelidir.</w:t>
      </w:r>
    </w:p>
    <w:p w:rsid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İzlemelerden sonra, tartışmalar yapılmalıdır.</w:t>
      </w:r>
    </w:p>
    <w:p w:rsid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Yöneticiler, tartışmalara çözüm yolları bulunmasına yardımcı olmalıdırlar.</w:t>
      </w:r>
    </w:p>
    <w:p w:rsid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</w:p>
    <w:p w:rsid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Üstün seviyeli kademelere </w:t>
      </w:r>
      <w:proofErr w:type="spellStart"/>
      <w:r>
        <w:rPr>
          <w:rFonts w:ascii="Times New Roman" w:hAnsi="Times New Roman" w:cs="Times New Roman"/>
          <w:sz w:val="24"/>
          <w:szCs w:val="24"/>
        </w:rPr>
        <w:t>üniversiter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yayınlar yapılmalıdır; şöyle ki:</w:t>
      </w:r>
    </w:p>
    <w:p w:rsid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Toplum Kalkınmasını daha üstün kademede sağlayabilme amacı ile, yetişkinlere üstün seviyeli ilim, kültür ve sanat yayınları düzenlenmeli</w:t>
      </w:r>
    </w:p>
    <w:p w:rsid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Üniversite seviyesinde tahsil veren müfredat programları uygulanmalıdır (yalnız ilgili branşlar için).</w:t>
      </w:r>
    </w:p>
    <w:p w:rsidR="007F14D6" w:rsidRDefault="007F14D6" w:rsidP="007F14D6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 Televizyonla Eğitim-Öğretim için gerekli personeli yetiştirici okullar açılmalıdır; şöyle ki:</w:t>
      </w:r>
    </w:p>
    <w:p w:rsidR="007F14D6" w:rsidRDefault="007F14D6" w:rsidP="007F14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ile okul-içi eğitime, Toplum Kalkınmasına ve Temel Eğitime yöneltilecek yayınların hazırlanmasında çalışacak elemanların yetişmesi için personel yetiştirme okulu açılmalıdır.</w:t>
      </w:r>
    </w:p>
    <w:p w:rsidR="00C13EBE" w:rsidRDefault="00C13EBE" w:rsidP="00C13EBE">
      <w:pPr>
        <w:pStyle w:val="ListParagraph"/>
        <w:ind w:left="1065"/>
        <w:rPr>
          <w:rFonts w:ascii="Times New Roman" w:hAnsi="Times New Roman" w:cs="Times New Roman"/>
          <w:sz w:val="24"/>
          <w:szCs w:val="24"/>
        </w:rPr>
      </w:pPr>
    </w:p>
    <w:p w:rsidR="007F14D6" w:rsidRDefault="00C13EBE" w:rsidP="007F14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 ile Eğitim-Öğretim, mevcut öğretmenlerden faydalanarak yürütülmelidir.</w:t>
      </w:r>
    </w:p>
    <w:p w:rsidR="00C13EBE" w:rsidRPr="00C13EBE" w:rsidRDefault="00C13EBE" w:rsidP="00C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7F14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seviyesindeki yayınlar için, yüksek seviyedeki ilim ve sanat kurumları ile işbirliği yapılmalıdır.</w:t>
      </w:r>
    </w:p>
    <w:p w:rsidR="00C13EBE" w:rsidRPr="00C13EBE" w:rsidRDefault="00C13EBE" w:rsidP="00C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Yukarıda açıklanan hususlarla ilgili olarak, aşağıda belirtilen alanlarda sürekli araştırmalar yapılmalıdır. Okul-içi ve okul-dışı TV Eğitim-Öğretiminde araştırılacak hususlar şunlardır:</w:t>
      </w:r>
    </w:p>
    <w:p w:rsidR="00C13EBE" w:rsidRDefault="00C13EBE" w:rsidP="00C13E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Öncelik verilecek konular,</w:t>
      </w:r>
    </w:p>
    <w:p w:rsidR="00C13EBE" w:rsidRDefault="00C13EBE" w:rsidP="00C13EBE">
      <w:pPr>
        <w:pStyle w:val="ListParagraph"/>
        <w:ind w:left="1065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TV Eğitim ve Öğretimi ile, geleneksel eğitim arasındaki farklılıklar,</w:t>
      </w:r>
    </w:p>
    <w:p w:rsidR="00C13EBE" w:rsidRPr="00C13EBE" w:rsidRDefault="00C13EBE" w:rsidP="00C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Öğretmen, öğrenci, ana ve babaların istek ve tepkileri,</w:t>
      </w:r>
    </w:p>
    <w:p w:rsidR="00C13EBE" w:rsidRPr="00C13EBE" w:rsidRDefault="00C13EBE" w:rsidP="00C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Yayın sonuçlarıyla ilgili yankı ve tepkiler.</w:t>
      </w:r>
    </w:p>
    <w:p w:rsidR="00C13EBE" w:rsidRPr="00C13EBE" w:rsidRDefault="00C13EBE" w:rsidP="00C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Toplum Kalkınmasında ve Temel Eğitim’de araştırılacak hususlar şunlardır:</w:t>
      </w: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TV’un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Toplum Kalkınmasındaki etkisi,</w:t>
      </w: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Grupla izlemenin sağladığı faydalar.</w:t>
      </w: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İzleyicinin program  yönünden olan ilgi, istek ve tepkileri.</w:t>
      </w: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Bölgesel özellikler ve ihtiyaçların tespiti.</w:t>
      </w: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IX.Yukarıdaki konularla ilgili sorunlar, tez elden çözümlenmeli ve kesin tedbirler alınmalıdır; şöyle ki:</w:t>
      </w:r>
    </w:p>
    <w:p w:rsidR="00C13EBE" w:rsidRDefault="00C13EBE" w:rsidP="00C13E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kanun ve yönetmelikler hazırlanıp yürürlüğe konulmalı.</w:t>
      </w:r>
    </w:p>
    <w:p w:rsidR="00C13EBE" w:rsidRDefault="00C13EBE" w:rsidP="00C13EBE">
      <w:pPr>
        <w:pStyle w:val="ListParagraph"/>
        <w:ind w:left="1065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Malî imkânlar gereği gibi sağlanmalı.</w:t>
      </w:r>
    </w:p>
    <w:p w:rsidR="00C13EBE" w:rsidRPr="00C13EBE" w:rsidRDefault="00C13EBE" w:rsidP="00C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Okullar, İzleme Merkezleri ile sair önemli yerler, yeteri kadar TV alıcıları ve başka lüzumlu araçlarla cihazlandırılmalı.</w:t>
      </w:r>
    </w:p>
    <w:p w:rsidR="00C13EBE" w:rsidRPr="00C13EBE" w:rsidRDefault="00C13EBE" w:rsidP="00C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Bölge Tamir Atölyeleri ile Yedek Malzeme Depoları kurulmalı.</w:t>
      </w:r>
    </w:p>
    <w:p w:rsidR="00C13EBE" w:rsidRPr="00C13EBE" w:rsidRDefault="00C13EBE" w:rsidP="00C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belirtilen hususların gereği gibi yürütülmesini sağlayacak bir Yönetim Merkezi kurulup faaliyete geçirilmeli</w:t>
      </w:r>
    </w:p>
    <w:p w:rsidR="00C13EBE" w:rsidRPr="00C13EBE" w:rsidRDefault="00C13EBE" w:rsidP="00C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 Televizyon ile eğitim ve öğretimin temel prensipleri aşağıdaki 3 bölümde toplanmaktadır:</w:t>
      </w: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Vatandaşın her türlü hurafe ve dogmatik tesirden uzak müspet ilim anlayışı içinde, çağdaş gerçeklere yönelebilmesi imkânlarının sağlanması.</w:t>
      </w: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Çeşitli tahsil kademelerinde, Toplum Kalkınması ile Temel Eğitimde </w:t>
      </w:r>
      <w:proofErr w:type="spellStart"/>
      <w:r>
        <w:rPr>
          <w:rFonts w:ascii="Times New Roman" w:hAnsi="Times New Roman" w:cs="Times New Roman"/>
          <w:sz w:val="24"/>
          <w:szCs w:val="24"/>
        </w:rPr>
        <w:t>TV’dan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geniş ölçüde faydalanılması.</w:t>
      </w:r>
    </w:p>
    <w:p w:rsid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En iyi öğretim metodu ile öğretim araçlarının ve öğretmenin, ülkenin en uzak köşelerine kadar eşit oranda ulaştırılması.</w:t>
      </w:r>
    </w:p>
    <w:p w:rsidR="00C13EBE" w:rsidRPr="00C13EBE" w:rsidRDefault="00C13EBE" w:rsidP="00C13EBE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C13EBE" w:rsidRPr="00C13EBE" w:rsidRDefault="00C13EBE" w:rsidP="00C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3EBE" w:rsidRPr="00C13EBE" w:rsidRDefault="00C13EBE" w:rsidP="00C13EBE">
      <w:pPr>
        <w:rPr>
          <w:rFonts w:ascii="Times New Roman" w:hAnsi="Times New Roman" w:cs="Times New Roman"/>
          <w:sz w:val="24"/>
          <w:szCs w:val="24"/>
        </w:rPr>
      </w:pPr>
    </w:p>
    <w:p w:rsidR="00C13EBE" w:rsidRPr="00C13EBE" w:rsidRDefault="00C13EBE" w:rsidP="00C13EB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</w:p>
    <w:p w:rsidR="007F14D6" w:rsidRPr="007F14D6" w:rsidRDefault="007F14D6" w:rsidP="007F14D6">
      <w:pPr>
        <w:ind w:left="1410"/>
        <w:rPr>
          <w:rFonts w:ascii="Times New Roman" w:hAnsi="Times New Roman" w:cs="Times New Roman"/>
          <w:sz w:val="24"/>
          <w:szCs w:val="24"/>
        </w:rPr>
      </w:pPr>
    </w:p>
    <w:sectPr w:rsidR="007F14D6" w:rsidRPr="007F14D6" w:rsidSect="0010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B57"/>
    <w:multiLevelType w:val="hybridMultilevel"/>
    <w:tmpl w:val="7E1EE328"/>
    <w:lvl w:ilvl="0" w:tplc="70B89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7AE02A3"/>
    <w:multiLevelType w:val="hybridMultilevel"/>
    <w:tmpl w:val="BE4019D6"/>
    <w:lvl w:ilvl="0" w:tplc="061236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8824742"/>
    <w:multiLevelType w:val="hybridMultilevel"/>
    <w:tmpl w:val="609E0D54"/>
    <w:lvl w:ilvl="0" w:tplc="DDCC5D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3C0D99"/>
    <w:multiLevelType w:val="hybridMultilevel"/>
    <w:tmpl w:val="FA1455A2"/>
    <w:lvl w:ilvl="0" w:tplc="EE9A26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C140F97"/>
    <w:multiLevelType w:val="hybridMultilevel"/>
    <w:tmpl w:val="8C30B1E6"/>
    <w:lvl w:ilvl="0" w:tplc="F1583E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D955CD"/>
    <w:multiLevelType w:val="hybridMultilevel"/>
    <w:tmpl w:val="69AC7BEC"/>
    <w:lvl w:ilvl="0" w:tplc="292CCBD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87C1DE7"/>
    <w:multiLevelType w:val="hybridMultilevel"/>
    <w:tmpl w:val="BF5CB060"/>
    <w:lvl w:ilvl="0" w:tplc="2130AAE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7B75E6"/>
    <w:multiLevelType w:val="hybridMultilevel"/>
    <w:tmpl w:val="EFE24A9E"/>
    <w:lvl w:ilvl="0" w:tplc="506CA2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CC62FA"/>
    <w:multiLevelType w:val="hybridMultilevel"/>
    <w:tmpl w:val="6F6858BE"/>
    <w:lvl w:ilvl="0" w:tplc="0DD4E2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D6561DD"/>
    <w:multiLevelType w:val="hybridMultilevel"/>
    <w:tmpl w:val="8DBCDB4C"/>
    <w:lvl w:ilvl="0" w:tplc="DB8AFAAE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4662E0"/>
    <w:rsid w:val="00100698"/>
    <w:rsid w:val="004662E0"/>
    <w:rsid w:val="004C7E9B"/>
    <w:rsid w:val="005B3C07"/>
    <w:rsid w:val="00700B31"/>
    <w:rsid w:val="007464A6"/>
    <w:rsid w:val="007621A1"/>
    <w:rsid w:val="007F14D6"/>
    <w:rsid w:val="009A7C51"/>
    <w:rsid w:val="00B43DFA"/>
    <w:rsid w:val="00BB4829"/>
    <w:rsid w:val="00C13EBE"/>
    <w:rsid w:val="00C6693E"/>
    <w:rsid w:val="00E072F4"/>
    <w:rsid w:val="00F1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incikut</dc:creator>
  <cp:lastModifiedBy>incikut</cp:lastModifiedBy>
  <cp:revision>3</cp:revision>
  <dcterms:created xsi:type="dcterms:W3CDTF">2017-02-15T08:14:00Z</dcterms:created>
  <dcterms:modified xsi:type="dcterms:W3CDTF">2017-02-15T08:55:00Z</dcterms:modified>
</cp:coreProperties>
</file>